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D5F2" w14:textId="77777777" w:rsidR="00455C02" w:rsidRPr="002133B3" w:rsidRDefault="00455C02" w:rsidP="00957C77">
      <w:pPr>
        <w:pStyle w:val="NoSpacing"/>
        <w:rPr>
          <w:rFonts w:ascii="Helvetica" w:hAnsi="Helvetica" w:cs="Helvetica"/>
          <w:sz w:val="24"/>
          <w:szCs w:val="24"/>
        </w:rPr>
      </w:pPr>
    </w:p>
    <w:p w14:paraId="279571DE" w14:textId="77777777" w:rsidR="00455C02" w:rsidRPr="002133B3" w:rsidRDefault="00455C02" w:rsidP="00455C02">
      <w:pPr>
        <w:pStyle w:val="NoSpacing"/>
        <w:jc w:val="center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>NORTH BAY WATER DISTRICT</w:t>
      </w:r>
    </w:p>
    <w:p w14:paraId="08796A38" w14:textId="1B0B3DC1" w:rsidR="00455C02" w:rsidRPr="002133B3" w:rsidRDefault="00455C02" w:rsidP="00455C02">
      <w:pPr>
        <w:pStyle w:val="NoSpacing"/>
        <w:jc w:val="center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>22950 Broadway, Sonoma, C</w:t>
      </w:r>
      <w:r w:rsidR="00381CC8" w:rsidRPr="002133B3">
        <w:rPr>
          <w:rFonts w:ascii="Helvetica" w:hAnsi="Helvetica" w:cs="Helvetica"/>
          <w:sz w:val="24"/>
          <w:szCs w:val="24"/>
        </w:rPr>
        <w:t xml:space="preserve">A. </w:t>
      </w:r>
      <w:r w:rsidRPr="002133B3">
        <w:rPr>
          <w:rFonts w:ascii="Helvetica" w:hAnsi="Helvetica" w:cs="Helvetica"/>
          <w:sz w:val="24"/>
          <w:szCs w:val="24"/>
        </w:rPr>
        <w:t xml:space="preserve"> 95476</w:t>
      </w:r>
    </w:p>
    <w:p w14:paraId="34EC9A7F" w14:textId="77777777" w:rsidR="00455C02" w:rsidRPr="002133B3" w:rsidRDefault="00455C02" w:rsidP="00455C02">
      <w:pPr>
        <w:pStyle w:val="NoSpacing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2133B3">
        <w:rPr>
          <w:rFonts w:ascii="Helvetica" w:hAnsi="Helvetica" w:cs="Helvetica"/>
          <w:b/>
          <w:bCs/>
          <w:sz w:val="24"/>
          <w:szCs w:val="24"/>
        </w:rPr>
        <w:t>Board of Directors</w:t>
      </w:r>
    </w:p>
    <w:p w14:paraId="79E1A4E4" w14:textId="77777777" w:rsidR="00531710" w:rsidRPr="002133B3" w:rsidRDefault="00531710" w:rsidP="00455C02">
      <w:pPr>
        <w:pStyle w:val="NoSpacing"/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73EFBDCB" w14:textId="63241A1B" w:rsidR="00455C02" w:rsidRPr="002133B3" w:rsidRDefault="00227F00" w:rsidP="00455C02">
      <w:pPr>
        <w:pStyle w:val="NoSpacing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 xml:space="preserve">Mike Mulas, Chair (Sonoma Valley): </w:t>
      </w:r>
      <w:r w:rsidR="00455C02" w:rsidRPr="002133B3">
        <w:rPr>
          <w:rFonts w:ascii="Helvetica" w:hAnsi="Helvetica" w:cs="Helvetica"/>
          <w:sz w:val="24"/>
          <w:szCs w:val="24"/>
        </w:rPr>
        <w:t>Cra</w:t>
      </w:r>
      <w:r w:rsidR="00523CAB" w:rsidRPr="002133B3">
        <w:rPr>
          <w:rFonts w:ascii="Helvetica" w:hAnsi="Helvetica" w:cs="Helvetica"/>
          <w:sz w:val="24"/>
          <w:szCs w:val="24"/>
        </w:rPr>
        <w:t>i</w:t>
      </w:r>
      <w:r w:rsidR="00455C02" w:rsidRPr="002133B3">
        <w:rPr>
          <w:rFonts w:ascii="Helvetica" w:hAnsi="Helvetica" w:cs="Helvetica"/>
          <w:sz w:val="24"/>
          <w:szCs w:val="24"/>
        </w:rPr>
        <w:t>g Jacobsen, Vice Chair (Sonoma Valley</w:t>
      </w:r>
      <w:r w:rsidR="00C465A0" w:rsidRPr="002133B3">
        <w:rPr>
          <w:rFonts w:ascii="Helvetica" w:hAnsi="Helvetica" w:cs="Helvetica"/>
          <w:sz w:val="24"/>
          <w:szCs w:val="24"/>
        </w:rPr>
        <w:t>); Matthew</w:t>
      </w:r>
      <w:r w:rsidRPr="002133B3">
        <w:rPr>
          <w:rFonts w:ascii="Helvetica" w:hAnsi="Helvetica" w:cs="Helvetica"/>
          <w:sz w:val="24"/>
          <w:szCs w:val="24"/>
        </w:rPr>
        <w:t xml:space="preserve"> Stornetta, Treasurer (Sonoma Valley); </w:t>
      </w:r>
      <w:r w:rsidR="00455C02" w:rsidRPr="002133B3">
        <w:rPr>
          <w:rFonts w:ascii="Helvetica" w:hAnsi="Helvetica" w:cs="Helvetica"/>
          <w:sz w:val="24"/>
          <w:szCs w:val="24"/>
        </w:rPr>
        <w:t>Carolyn Wasem, Secretary (Petaluma Valley); Mike Sangiacomo (Sonoma Valley)</w:t>
      </w:r>
    </w:p>
    <w:p w14:paraId="1C77DC95" w14:textId="77777777" w:rsidR="00531710" w:rsidRPr="002133B3" w:rsidRDefault="00531710" w:rsidP="00455C02">
      <w:pPr>
        <w:pStyle w:val="NoSpacing"/>
        <w:rPr>
          <w:rFonts w:ascii="Helvetica" w:hAnsi="Helvetica" w:cs="Helvetica"/>
          <w:sz w:val="24"/>
          <w:szCs w:val="24"/>
        </w:rPr>
      </w:pPr>
    </w:p>
    <w:p w14:paraId="4F5115C6" w14:textId="4C2768D8" w:rsidR="00455C02" w:rsidRPr="002133B3" w:rsidRDefault="00455C02" w:rsidP="00455C02">
      <w:pPr>
        <w:pStyle w:val="NoSpacing"/>
        <w:jc w:val="center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 xml:space="preserve">SGMA Compliance Advisor: </w:t>
      </w:r>
      <w:r w:rsidR="00523CAB" w:rsidRPr="002133B3">
        <w:rPr>
          <w:rFonts w:ascii="Helvetica" w:hAnsi="Helvetica" w:cs="Helvetica"/>
          <w:sz w:val="24"/>
          <w:szCs w:val="24"/>
        </w:rPr>
        <w:t>Mike Martini</w:t>
      </w:r>
    </w:p>
    <w:p w14:paraId="7C762915" w14:textId="3D0FA30E" w:rsidR="0001077A" w:rsidRPr="002133B3" w:rsidRDefault="0001077A" w:rsidP="00455C02">
      <w:pPr>
        <w:pStyle w:val="NoSpacing"/>
        <w:jc w:val="center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 xml:space="preserve">Compliance/Website Advisor: GinaLisa Tamayo </w:t>
      </w:r>
    </w:p>
    <w:p w14:paraId="74BD1EAC" w14:textId="1C1D9991" w:rsidR="00455C02" w:rsidRPr="002133B3" w:rsidRDefault="00455C02" w:rsidP="00455C02">
      <w:pPr>
        <w:pStyle w:val="NoSpacing"/>
        <w:pBdr>
          <w:bottom w:val="single" w:sz="12" w:space="1" w:color="auto"/>
        </w:pBdr>
        <w:jc w:val="center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>PVGSA Advisor: Eugene C</w:t>
      </w:r>
      <w:r w:rsidR="005B3498" w:rsidRPr="002133B3">
        <w:rPr>
          <w:rFonts w:ascii="Helvetica" w:hAnsi="Helvetica" w:cs="Helvetica"/>
          <w:sz w:val="24"/>
          <w:szCs w:val="24"/>
        </w:rPr>
        <w:t>a</w:t>
      </w:r>
      <w:r w:rsidRPr="002133B3">
        <w:rPr>
          <w:rFonts w:ascii="Helvetica" w:hAnsi="Helvetica" w:cs="Helvetica"/>
          <w:sz w:val="24"/>
          <w:szCs w:val="24"/>
        </w:rPr>
        <w:t>mozzi</w:t>
      </w:r>
    </w:p>
    <w:p w14:paraId="164EB335" w14:textId="77777777" w:rsidR="00455C02" w:rsidRPr="002133B3" w:rsidRDefault="00455C02" w:rsidP="00455C02">
      <w:pPr>
        <w:pStyle w:val="NoSpacing"/>
        <w:pBdr>
          <w:bottom w:val="single" w:sz="12" w:space="1" w:color="auto"/>
        </w:pBdr>
        <w:jc w:val="center"/>
        <w:rPr>
          <w:rFonts w:ascii="Helvetica" w:hAnsi="Helvetica" w:cs="Helvetica"/>
          <w:sz w:val="24"/>
          <w:szCs w:val="24"/>
        </w:rPr>
      </w:pPr>
    </w:p>
    <w:p w14:paraId="643DC282" w14:textId="77777777" w:rsidR="00455C02" w:rsidRPr="002133B3" w:rsidRDefault="00455C02" w:rsidP="008E1673">
      <w:pPr>
        <w:pStyle w:val="NoSpacing"/>
        <w:rPr>
          <w:rFonts w:ascii="Helvetica" w:hAnsi="Helvetica" w:cs="Helvetica"/>
          <w:sz w:val="24"/>
          <w:szCs w:val="24"/>
        </w:rPr>
      </w:pPr>
    </w:p>
    <w:p w14:paraId="2DE33199" w14:textId="504819BA" w:rsidR="00711830" w:rsidRPr="002133B3" w:rsidRDefault="00455C02" w:rsidP="00455271">
      <w:pPr>
        <w:jc w:val="center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 xml:space="preserve">MEETING </w:t>
      </w:r>
      <w:r w:rsidR="00C668AB" w:rsidRPr="002133B3">
        <w:rPr>
          <w:rFonts w:ascii="Helvetica" w:hAnsi="Helvetica" w:cs="Helvetica"/>
          <w:sz w:val="24"/>
          <w:szCs w:val="24"/>
        </w:rPr>
        <w:t>MINUTES</w:t>
      </w:r>
    </w:p>
    <w:p w14:paraId="25A0FB5D" w14:textId="33BCC115" w:rsidR="001F44B3" w:rsidRPr="002133B3" w:rsidRDefault="00765621" w:rsidP="0018282A">
      <w:pPr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>Date:</w:t>
      </w:r>
      <w:r w:rsidR="00C80697" w:rsidRPr="002133B3">
        <w:rPr>
          <w:rFonts w:ascii="Helvetica" w:hAnsi="Helvetica" w:cs="Helvetica"/>
          <w:sz w:val="24"/>
          <w:szCs w:val="24"/>
        </w:rPr>
        <w:t xml:space="preserve"> </w:t>
      </w:r>
      <w:r w:rsidR="00934F50">
        <w:rPr>
          <w:rFonts w:ascii="Helvetica" w:hAnsi="Helvetica" w:cs="Helvetica"/>
          <w:sz w:val="24"/>
          <w:szCs w:val="24"/>
        </w:rPr>
        <w:t>March 10</w:t>
      </w:r>
      <w:r w:rsidR="00C80697" w:rsidRPr="002133B3">
        <w:rPr>
          <w:rFonts w:ascii="Helvetica" w:hAnsi="Helvetica" w:cs="Helvetica"/>
          <w:sz w:val="24"/>
          <w:szCs w:val="24"/>
        </w:rPr>
        <w:t>, 2026</w:t>
      </w:r>
    </w:p>
    <w:p w14:paraId="7EFC23CE" w14:textId="200B7B78" w:rsidR="00D76256" w:rsidRPr="002133B3" w:rsidRDefault="00D76256" w:rsidP="00D76256">
      <w:pPr>
        <w:pStyle w:val="NoSpacing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>TIME</w:t>
      </w:r>
      <w:r w:rsidR="00AE3ED9" w:rsidRPr="002133B3">
        <w:rPr>
          <w:rFonts w:ascii="Helvetica" w:hAnsi="Helvetica" w:cs="Helvetica"/>
          <w:sz w:val="24"/>
          <w:szCs w:val="24"/>
        </w:rPr>
        <w:t>:</w:t>
      </w:r>
      <w:r w:rsidR="00113555" w:rsidRPr="002133B3">
        <w:rPr>
          <w:rFonts w:ascii="Helvetica" w:hAnsi="Helvetica" w:cs="Helvetica"/>
          <w:sz w:val="24"/>
          <w:szCs w:val="24"/>
        </w:rPr>
        <w:t xml:space="preserve"> </w:t>
      </w:r>
      <w:r w:rsidR="0055431B" w:rsidRPr="002133B3">
        <w:rPr>
          <w:rFonts w:ascii="Helvetica" w:hAnsi="Helvetica" w:cs="Helvetica"/>
          <w:sz w:val="24"/>
          <w:szCs w:val="24"/>
        </w:rPr>
        <w:t>4:00pm</w:t>
      </w:r>
    </w:p>
    <w:p w14:paraId="6C325C80" w14:textId="77777777" w:rsidR="008E1673" w:rsidRPr="002133B3" w:rsidRDefault="008E1673" w:rsidP="00D76256">
      <w:pPr>
        <w:pStyle w:val="NoSpacing"/>
        <w:rPr>
          <w:rFonts w:ascii="Helvetica" w:hAnsi="Helvetica" w:cs="Helvetica"/>
          <w:sz w:val="24"/>
          <w:szCs w:val="24"/>
        </w:rPr>
      </w:pPr>
    </w:p>
    <w:p w14:paraId="1E05DAEF" w14:textId="43C3DB09" w:rsidR="00D76256" w:rsidRPr="002133B3" w:rsidRDefault="00D76256" w:rsidP="00D76256">
      <w:pPr>
        <w:pStyle w:val="NoSpacing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>Location</w:t>
      </w:r>
      <w:r w:rsidR="00500286" w:rsidRPr="002133B3">
        <w:rPr>
          <w:rFonts w:ascii="Helvetica" w:hAnsi="Helvetica" w:cs="Helvetica"/>
          <w:sz w:val="24"/>
          <w:szCs w:val="24"/>
        </w:rPr>
        <w:t>: 22950</w:t>
      </w:r>
      <w:r w:rsidRPr="002133B3">
        <w:rPr>
          <w:rFonts w:ascii="Helvetica" w:hAnsi="Helvetica" w:cs="Helvetica"/>
          <w:sz w:val="24"/>
          <w:szCs w:val="24"/>
        </w:rPr>
        <w:t xml:space="preserve"> Broadway, Schell-Vista Station #1 Sonoma CA 95476</w:t>
      </w:r>
      <w:r w:rsidR="00D50061" w:rsidRPr="002133B3">
        <w:rPr>
          <w:rFonts w:ascii="Helvetica" w:hAnsi="Helvetica" w:cs="Helvetica"/>
          <w:sz w:val="24"/>
          <w:szCs w:val="24"/>
        </w:rPr>
        <w:t xml:space="preserve"> </w:t>
      </w:r>
    </w:p>
    <w:p w14:paraId="5396FCD5" w14:textId="63138B6A" w:rsidR="000120AC" w:rsidRPr="002133B3" w:rsidRDefault="00AC55AE" w:rsidP="00E94989">
      <w:pPr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>a</w:t>
      </w:r>
      <w:r w:rsidR="00D50061" w:rsidRPr="002133B3">
        <w:rPr>
          <w:rFonts w:ascii="Helvetica" w:hAnsi="Helvetica" w:cs="Helvetica"/>
          <w:sz w:val="24"/>
          <w:szCs w:val="24"/>
        </w:rPr>
        <w:t xml:space="preserve">nd </w:t>
      </w:r>
      <w:r w:rsidRPr="002133B3">
        <w:rPr>
          <w:rFonts w:ascii="Helvetica" w:hAnsi="Helvetica" w:cs="Helvetica"/>
          <w:sz w:val="24"/>
          <w:szCs w:val="24"/>
        </w:rPr>
        <w:t>2531 Grace Drive, Santa Rosa, Ca 95404</w:t>
      </w:r>
    </w:p>
    <w:p w14:paraId="45C05B39" w14:textId="77777777" w:rsidR="00B31A33" w:rsidRPr="002133B3" w:rsidRDefault="00D76256" w:rsidP="004D2661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>CALL TO ORDER/ROLL CALL/PLEDGE OF ALLEGIANCE</w:t>
      </w:r>
      <w:r w:rsidR="00B119A6" w:rsidRPr="002133B3">
        <w:rPr>
          <w:rFonts w:ascii="Helvetica" w:hAnsi="Helvetica" w:cs="Helvetica"/>
          <w:sz w:val="24"/>
          <w:szCs w:val="24"/>
        </w:rPr>
        <w:t xml:space="preserve"> </w:t>
      </w:r>
      <w:r w:rsidR="00970A5D" w:rsidRPr="002133B3">
        <w:rPr>
          <w:rFonts w:ascii="Helvetica" w:hAnsi="Helvetica" w:cs="Helvetica"/>
          <w:sz w:val="24"/>
          <w:szCs w:val="24"/>
        </w:rPr>
        <w:t xml:space="preserve"> </w:t>
      </w:r>
    </w:p>
    <w:p w14:paraId="1F95B545" w14:textId="2768A2A4" w:rsidR="00E94989" w:rsidRPr="002133B3" w:rsidRDefault="00E94989" w:rsidP="00112A0C">
      <w:pPr>
        <w:pStyle w:val="ListParagraph"/>
        <w:jc w:val="both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 xml:space="preserve">The meeting was called to order at </w:t>
      </w:r>
      <w:r w:rsidR="00525F73" w:rsidRPr="002133B3">
        <w:rPr>
          <w:rFonts w:ascii="Helvetica" w:hAnsi="Helvetica" w:cs="Helvetica"/>
          <w:sz w:val="24"/>
          <w:szCs w:val="24"/>
        </w:rPr>
        <w:t>4:</w:t>
      </w:r>
      <w:r w:rsidR="00DB18DE">
        <w:rPr>
          <w:rFonts w:ascii="Helvetica" w:hAnsi="Helvetica" w:cs="Helvetica"/>
          <w:sz w:val="24"/>
          <w:szCs w:val="24"/>
        </w:rPr>
        <w:t>2</w:t>
      </w:r>
      <w:r w:rsidR="00934F50">
        <w:rPr>
          <w:rFonts w:ascii="Helvetica" w:hAnsi="Helvetica" w:cs="Helvetica"/>
          <w:sz w:val="24"/>
          <w:szCs w:val="24"/>
        </w:rPr>
        <w:t>0</w:t>
      </w:r>
      <w:r w:rsidR="002805A1" w:rsidRPr="002133B3">
        <w:rPr>
          <w:rFonts w:ascii="Helvetica" w:hAnsi="Helvetica" w:cs="Helvetica"/>
          <w:sz w:val="24"/>
          <w:szCs w:val="24"/>
        </w:rPr>
        <w:t xml:space="preserve"> </w:t>
      </w:r>
      <w:r w:rsidR="0071190E" w:rsidRPr="002133B3">
        <w:rPr>
          <w:rFonts w:ascii="Helvetica" w:hAnsi="Helvetica" w:cs="Helvetica"/>
          <w:sz w:val="24"/>
          <w:szCs w:val="24"/>
        </w:rPr>
        <w:t>pm</w:t>
      </w:r>
      <w:r w:rsidRPr="002133B3">
        <w:rPr>
          <w:rFonts w:ascii="Helvetica" w:hAnsi="Helvetica" w:cs="Helvetica"/>
          <w:sz w:val="24"/>
          <w:szCs w:val="24"/>
        </w:rPr>
        <w:t xml:space="preserve">.  </w:t>
      </w:r>
      <w:r w:rsidR="005A5DC0" w:rsidRPr="002133B3">
        <w:rPr>
          <w:rFonts w:ascii="Helvetica" w:hAnsi="Helvetica" w:cs="Helvetica"/>
          <w:sz w:val="24"/>
          <w:szCs w:val="24"/>
        </w:rPr>
        <w:t xml:space="preserve">Chair Mike Mulas, </w:t>
      </w:r>
      <w:r w:rsidR="00625F8B" w:rsidRPr="002133B3">
        <w:rPr>
          <w:rFonts w:ascii="Helvetica" w:hAnsi="Helvetica" w:cs="Helvetica"/>
          <w:sz w:val="24"/>
          <w:szCs w:val="24"/>
        </w:rPr>
        <w:t>Craig Jacobsen,</w:t>
      </w:r>
      <w:r w:rsidR="00D86162" w:rsidRPr="002133B3">
        <w:rPr>
          <w:rFonts w:ascii="Helvetica" w:hAnsi="Helvetica" w:cs="Helvetica"/>
          <w:sz w:val="24"/>
          <w:szCs w:val="24"/>
        </w:rPr>
        <w:t xml:space="preserve"> </w:t>
      </w:r>
      <w:r w:rsidR="00AE35E9">
        <w:rPr>
          <w:rFonts w:ascii="Helvetica" w:hAnsi="Helvetica" w:cs="Helvetica"/>
          <w:sz w:val="24"/>
          <w:szCs w:val="24"/>
        </w:rPr>
        <w:t>Steve Sangiacomo,</w:t>
      </w:r>
      <w:r w:rsidR="003D1A12" w:rsidRPr="002133B3">
        <w:rPr>
          <w:rFonts w:ascii="Helvetica" w:hAnsi="Helvetica" w:cs="Helvetica"/>
          <w:sz w:val="24"/>
          <w:szCs w:val="24"/>
        </w:rPr>
        <w:t xml:space="preserve"> </w:t>
      </w:r>
      <w:r w:rsidR="00625F8B" w:rsidRPr="002133B3">
        <w:rPr>
          <w:rFonts w:ascii="Helvetica" w:hAnsi="Helvetica" w:cs="Helvetica"/>
          <w:sz w:val="24"/>
          <w:szCs w:val="24"/>
        </w:rPr>
        <w:t xml:space="preserve">and </w:t>
      </w:r>
      <w:r w:rsidR="005A5DC0" w:rsidRPr="002133B3">
        <w:rPr>
          <w:rFonts w:ascii="Helvetica" w:hAnsi="Helvetica" w:cs="Helvetica"/>
          <w:sz w:val="24"/>
          <w:szCs w:val="24"/>
        </w:rPr>
        <w:t>Carolyn Was</w:t>
      </w:r>
      <w:r w:rsidR="00995288" w:rsidRPr="002133B3">
        <w:rPr>
          <w:rFonts w:ascii="Helvetica" w:hAnsi="Helvetica" w:cs="Helvetica"/>
          <w:sz w:val="24"/>
          <w:szCs w:val="24"/>
        </w:rPr>
        <w:t>e</w:t>
      </w:r>
      <w:r w:rsidR="005A5DC0" w:rsidRPr="002133B3">
        <w:rPr>
          <w:rFonts w:ascii="Helvetica" w:hAnsi="Helvetica" w:cs="Helvetica"/>
          <w:sz w:val="24"/>
          <w:szCs w:val="24"/>
        </w:rPr>
        <w:t>m</w:t>
      </w:r>
      <w:r w:rsidR="008E1673" w:rsidRPr="002133B3">
        <w:rPr>
          <w:rFonts w:ascii="Helvetica" w:hAnsi="Helvetica" w:cs="Helvetica"/>
          <w:sz w:val="24"/>
          <w:szCs w:val="24"/>
        </w:rPr>
        <w:t xml:space="preserve"> (via Zoom)</w:t>
      </w:r>
      <w:r w:rsidR="00625F8B" w:rsidRPr="002133B3">
        <w:rPr>
          <w:rFonts w:ascii="Helvetica" w:hAnsi="Helvetica" w:cs="Helvetica"/>
          <w:sz w:val="24"/>
          <w:szCs w:val="24"/>
        </w:rPr>
        <w:t xml:space="preserve"> </w:t>
      </w:r>
      <w:r w:rsidR="00530DE3" w:rsidRPr="002133B3">
        <w:rPr>
          <w:rFonts w:ascii="Helvetica" w:hAnsi="Helvetica" w:cs="Helvetica"/>
          <w:sz w:val="24"/>
          <w:szCs w:val="24"/>
        </w:rPr>
        <w:t xml:space="preserve">were present.    </w:t>
      </w:r>
    </w:p>
    <w:p w14:paraId="189209DF" w14:textId="71EDF954" w:rsidR="00E94989" w:rsidRPr="002133B3" w:rsidRDefault="00E94989" w:rsidP="00112A0C">
      <w:pPr>
        <w:pStyle w:val="NoSpacing"/>
        <w:jc w:val="both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 xml:space="preserve">     2.   CLOSED SESSION</w:t>
      </w:r>
    </w:p>
    <w:p w14:paraId="4345E88C" w14:textId="66E4B27C" w:rsidR="00D76256" w:rsidRPr="002133B3" w:rsidRDefault="000D0585" w:rsidP="00112A0C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>No closed session</w:t>
      </w:r>
      <w:r w:rsidR="00677496" w:rsidRPr="002133B3">
        <w:rPr>
          <w:rFonts w:ascii="Helvetica" w:hAnsi="Helvetica" w:cs="Helvetica"/>
          <w:sz w:val="24"/>
          <w:szCs w:val="24"/>
        </w:rPr>
        <w:t xml:space="preserve"> </w:t>
      </w:r>
    </w:p>
    <w:p w14:paraId="080241F5" w14:textId="77777777" w:rsidR="00E94989" w:rsidRPr="002133B3" w:rsidRDefault="00E94989" w:rsidP="00112A0C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</w:p>
    <w:p w14:paraId="7A3FBDBF" w14:textId="5CF896A2" w:rsidR="002560F8" w:rsidRPr="00DB18DE" w:rsidRDefault="00D76256" w:rsidP="004D2661">
      <w:pPr>
        <w:pStyle w:val="ListParagraph"/>
        <w:numPr>
          <w:ilvl w:val="0"/>
          <w:numId w:val="1"/>
        </w:numPr>
        <w:jc w:val="both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>PUBLIC COMMENT PERIOD</w:t>
      </w:r>
      <w:r w:rsidR="00DB18DE">
        <w:rPr>
          <w:rFonts w:ascii="Helvetica" w:hAnsi="Helvetica" w:cs="Helvetica"/>
          <w:sz w:val="24"/>
          <w:szCs w:val="24"/>
        </w:rPr>
        <w:t xml:space="preserve">   Debbie Lammers of Glen Ellen, Rural Residential</w:t>
      </w:r>
      <w:r w:rsidR="00E94989" w:rsidRPr="002133B3">
        <w:rPr>
          <w:rFonts w:ascii="Helvetica" w:hAnsi="Helvetica" w:cs="Helvetica"/>
          <w:sz w:val="24"/>
          <w:szCs w:val="24"/>
        </w:rPr>
        <w:t xml:space="preserve"> </w:t>
      </w:r>
      <w:r w:rsidRPr="002133B3">
        <w:rPr>
          <w:rFonts w:ascii="Helvetica" w:hAnsi="Helvetica" w:cs="Helvetica"/>
          <w:sz w:val="24"/>
          <w:szCs w:val="24"/>
        </w:rPr>
        <w:t xml:space="preserve"> </w:t>
      </w:r>
    </w:p>
    <w:p w14:paraId="00160A60" w14:textId="77777777" w:rsidR="00934DC5" w:rsidRDefault="00934DC5" w:rsidP="002560F8">
      <w:pPr>
        <w:pStyle w:val="ListParagraph"/>
        <w:jc w:val="both"/>
        <w:rPr>
          <w:rFonts w:ascii="Helvetica" w:hAnsi="Helvetica" w:cs="Helvetica"/>
          <w:sz w:val="24"/>
          <w:szCs w:val="24"/>
        </w:rPr>
      </w:pPr>
    </w:p>
    <w:p w14:paraId="0EBE2608" w14:textId="2A634D91" w:rsidR="00934DC5" w:rsidRPr="00934DC5" w:rsidRDefault="00934DC5" w:rsidP="004D2661">
      <w:pPr>
        <w:pStyle w:val="ListParagraph"/>
        <w:numPr>
          <w:ilvl w:val="0"/>
          <w:numId w:val="1"/>
        </w:num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DISTRICT FUNDING NEEDS</w:t>
      </w:r>
    </w:p>
    <w:p w14:paraId="1B5BB961" w14:textId="12824A39" w:rsidR="002560F8" w:rsidRPr="002133B3" w:rsidRDefault="002560F8" w:rsidP="00D86162">
      <w:pPr>
        <w:pStyle w:val="ListParagraph"/>
        <w:jc w:val="both"/>
        <w:rPr>
          <w:rFonts w:ascii="Helvetica" w:hAnsi="Helvetica" w:cs="Helvetica"/>
          <w:sz w:val="24"/>
          <w:szCs w:val="24"/>
        </w:rPr>
      </w:pPr>
    </w:p>
    <w:p w14:paraId="67DC4979" w14:textId="4624E237" w:rsidR="00D76256" w:rsidRPr="002133B3" w:rsidRDefault="00A5385B" w:rsidP="004D2661">
      <w:pPr>
        <w:pStyle w:val="ListParagraph"/>
        <w:numPr>
          <w:ilvl w:val="0"/>
          <w:numId w:val="1"/>
        </w:numPr>
        <w:jc w:val="both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>APPR</w:t>
      </w:r>
      <w:r w:rsidR="00D76256" w:rsidRPr="002133B3">
        <w:rPr>
          <w:rFonts w:ascii="Helvetica" w:hAnsi="Helvetica" w:cs="Helvetica"/>
          <w:sz w:val="24"/>
          <w:szCs w:val="24"/>
        </w:rPr>
        <w:t>OVAL OF MINUTES OF PREVIOUS MEETING</w:t>
      </w:r>
      <w:r w:rsidR="00B61D6E" w:rsidRPr="002133B3">
        <w:rPr>
          <w:rFonts w:ascii="Helvetica" w:hAnsi="Helvetica" w:cs="Helvetica"/>
          <w:sz w:val="24"/>
          <w:szCs w:val="24"/>
        </w:rPr>
        <w:t xml:space="preserve"> </w:t>
      </w:r>
      <w:r w:rsidR="00825641" w:rsidRPr="002133B3">
        <w:rPr>
          <w:rFonts w:ascii="Helvetica" w:hAnsi="Helvetica" w:cs="Helvetica"/>
          <w:sz w:val="24"/>
          <w:szCs w:val="24"/>
        </w:rPr>
        <w:t xml:space="preserve"> </w:t>
      </w:r>
    </w:p>
    <w:p w14:paraId="70EE3D47" w14:textId="011216B9" w:rsidR="00E93A2E" w:rsidRPr="002133B3" w:rsidRDefault="00E93A2E" w:rsidP="00E93A2E">
      <w:pPr>
        <w:pStyle w:val="ListParagraph"/>
        <w:jc w:val="both"/>
        <w:rPr>
          <w:rFonts w:ascii="Helvetica" w:eastAsia="Times New Roman" w:hAnsi="Helvetica" w:cs="Helvetica"/>
          <w:sz w:val="24"/>
          <w:szCs w:val="24"/>
        </w:rPr>
      </w:pPr>
      <w:r w:rsidRPr="002133B3">
        <w:rPr>
          <w:rFonts w:ascii="Helvetica" w:eastAsia="Times New Roman" w:hAnsi="Helvetica" w:cs="Helvetica"/>
          <w:sz w:val="24"/>
          <w:szCs w:val="24"/>
        </w:rPr>
        <w:t>Chair</w:t>
      </w:r>
      <w:r w:rsidR="00666D9D">
        <w:rPr>
          <w:rFonts w:ascii="Helvetica" w:eastAsia="Times New Roman" w:hAnsi="Helvetica" w:cs="Helvetica"/>
          <w:sz w:val="24"/>
          <w:szCs w:val="24"/>
        </w:rPr>
        <w:t xml:space="preserve"> Mike</w:t>
      </w:r>
      <w:r w:rsidRPr="002133B3">
        <w:rPr>
          <w:rFonts w:ascii="Helvetica" w:eastAsia="Times New Roman" w:hAnsi="Helvetica" w:cs="Helvetica"/>
          <w:sz w:val="24"/>
          <w:szCs w:val="24"/>
        </w:rPr>
        <w:t xml:space="preserve"> Mulas requested approval of the </w:t>
      </w:r>
      <w:r w:rsidR="00934DC5">
        <w:rPr>
          <w:rFonts w:ascii="Helvetica" w:eastAsia="Times New Roman" w:hAnsi="Helvetica" w:cs="Helvetica"/>
          <w:sz w:val="24"/>
          <w:szCs w:val="24"/>
        </w:rPr>
        <w:t>February</w:t>
      </w:r>
      <w:r w:rsidR="00444B98" w:rsidRPr="002133B3">
        <w:rPr>
          <w:rFonts w:ascii="Helvetica" w:eastAsia="Times New Roman" w:hAnsi="Helvetica" w:cs="Helvetica"/>
          <w:sz w:val="24"/>
          <w:szCs w:val="24"/>
        </w:rPr>
        <w:t xml:space="preserve"> 2026</w:t>
      </w:r>
      <w:r w:rsidRPr="002133B3">
        <w:rPr>
          <w:rFonts w:ascii="Helvetica" w:eastAsia="Times New Roman" w:hAnsi="Helvetica" w:cs="Helvetica"/>
          <w:sz w:val="24"/>
          <w:szCs w:val="24"/>
        </w:rPr>
        <w:t xml:space="preserve"> meeting minutes.</w:t>
      </w:r>
    </w:p>
    <w:p w14:paraId="7EB1B11E" w14:textId="2B509E96" w:rsidR="00E93A2E" w:rsidRPr="002133B3" w:rsidRDefault="00E93A2E" w:rsidP="00E93A2E">
      <w:pPr>
        <w:pStyle w:val="ListParagraph"/>
        <w:jc w:val="both"/>
        <w:rPr>
          <w:rFonts w:ascii="Helvetica" w:eastAsia="Times New Roman" w:hAnsi="Helvetica" w:cs="Helvetica"/>
          <w:sz w:val="24"/>
          <w:szCs w:val="24"/>
        </w:rPr>
      </w:pPr>
      <w:r w:rsidRPr="002133B3">
        <w:rPr>
          <w:rFonts w:ascii="Helvetica" w:eastAsia="Times New Roman" w:hAnsi="Helvetica" w:cs="Helvetica"/>
          <w:sz w:val="24"/>
          <w:szCs w:val="24"/>
        </w:rPr>
        <w:t>Motion: Director</w:t>
      </w:r>
      <w:r w:rsidR="00666D9D">
        <w:rPr>
          <w:rFonts w:ascii="Helvetica" w:eastAsia="Times New Roman" w:hAnsi="Helvetica" w:cs="Helvetica"/>
          <w:sz w:val="24"/>
          <w:szCs w:val="24"/>
        </w:rPr>
        <w:t xml:space="preserve"> Craig</w:t>
      </w:r>
      <w:r w:rsidRPr="002133B3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DB18DE">
        <w:rPr>
          <w:rFonts w:ascii="Helvetica" w:eastAsia="Times New Roman" w:hAnsi="Helvetica" w:cs="Helvetica"/>
          <w:sz w:val="24"/>
          <w:szCs w:val="24"/>
        </w:rPr>
        <w:t>Jacobsen</w:t>
      </w:r>
    </w:p>
    <w:p w14:paraId="01E4D47F" w14:textId="5FBD40C1" w:rsidR="00E93A2E" w:rsidRDefault="00E93A2E" w:rsidP="00E93A2E">
      <w:pPr>
        <w:pStyle w:val="ListParagraph"/>
        <w:jc w:val="both"/>
        <w:rPr>
          <w:rFonts w:ascii="Helvetica" w:eastAsia="Times New Roman" w:hAnsi="Helvetica" w:cs="Helvetica"/>
          <w:sz w:val="24"/>
          <w:szCs w:val="24"/>
        </w:rPr>
      </w:pPr>
      <w:r w:rsidRPr="002133B3">
        <w:rPr>
          <w:rFonts w:ascii="Helvetica" w:eastAsia="Times New Roman" w:hAnsi="Helvetica" w:cs="Helvetica"/>
          <w:sz w:val="24"/>
          <w:szCs w:val="24"/>
        </w:rPr>
        <w:t>Second: Director</w:t>
      </w:r>
      <w:r w:rsidR="00DB18DE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666D9D">
        <w:rPr>
          <w:rFonts w:ascii="Helvetica" w:eastAsia="Times New Roman" w:hAnsi="Helvetica" w:cs="Helvetica"/>
          <w:sz w:val="24"/>
          <w:szCs w:val="24"/>
        </w:rPr>
        <w:t xml:space="preserve">Carolyn </w:t>
      </w:r>
      <w:r w:rsidR="00DB18DE">
        <w:rPr>
          <w:rFonts w:ascii="Helvetica" w:eastAsia="Times New Roman" w:hAnsi="Helvetica" w:cs="Helvetica"/>
          <w:sz w:val="24"/>
          <w:szCs w:val="24"/>
        </w:rPr>
        <w:t>Wasem</w:t>
      </w:r>
    </w:p>
    <w:p w14:paraId="6119BCA9" w14:textId="77777777" w:rsidR="00934DC5" w:rsidRPr="002133B3" w:rsidRDefault="00934DC5" w:rsidP="00E93A2E">
      <w:pPr>
        <w:pStyle w:val="ListParagraph"/>
        <w:jc w:val="both"/>
        <w:rPr>
          <w:rFonts w:ascii="Helvetica" w:eastAsia="Times New Roman" w:hAnsi="Helvetica" w:cs="Helvetica"/>
          <w:sz w:val="24"/>
          <w:szCs w:val="24"/>
        </w:rPr>
      </w:pPr>
    </w:p>
    <w:p w14:paraId="42B8C4B5" w14:textId="36020C2E" w:rsidR="00E93A2E" w:rsidRPr="002133B3" w:rsidRDefault="00E93A2E" w:rsidP="00E93A2E">
      <w:pPr>
        <w:pStyle w:val="ListParagraph"/>
        <w:jc w:val="both"/>
        <w:rPr>
          <w:rFonts w:ascii="Helvetica" w:eastAsia="Times New Roman" w:hAnsi="Helvetica" w:cs="Helvetica"/>
          <w:sz w:val="24"/>
          <w:szCs w:val="24"/>
        </w:rPr>
      </w:pPr>
      <w:r w:rsidRPr="002133B3">
        <w:rPr>
          <w:rFonts w:ascii="Helvetica" w:eastAsia="Times New Roman" w:hAnsi="Helvetica" w:cs="Helvetica"/>
          <w:sz w:val="24"/>
          <w:szCs w:val="24"/>
        </w:rPr>
        <w:t xml:space="preserve">The </w:t>
      </w:r>
      <w:r w:rsidR="00934DC5">
        <w:rPr>
          <w:rFonts w:ascii="Helvetica" w:eastAsia="Times New Roman" w:hAnsi="Helvetica" w:cs="Helvetica"/>
          <w:sz w:val="24"/>
          <w:szCs w:val="24"/>
        </w:rPr>
        <w:t>February</w:t>
      </w:r>
      <w:r w:rsidR="00444B98" w:rsidRPr="002133B3">
        <w:rPr>
          <w:rFonts w:ascii="Helvetica" w:eastAsia="Times New Roman" w:hAnsi="Helvetica" w:cs="Helvetica"/>
          <w:sz w:val="24"/>
          <w:szCs w:val="24"/>
        </w:rPr>
        <w:t xml:space="preserve"> 2026</w:t>
      </w:r>
      <w:r w:rsidRPr="002133B3">
        <w:rPr>
          <w:rFonts w:ascii="Helvetica" w:eastAsia="Times New Roman" w:hAnsi="Helvetica" w:cs="Helvetica"/>
          <w:sz w:val="24"/>
          <w:szCs w:val="24"/>
        </w:rPr>
        <w:t xml:space="preserve"> Meeting Minutes were unanimously approved.</w:t>
      </w:r>
    </w:p>
    <w:p w14:paraId="77EA67CD" w14:textId="24169B24" w:rsidR="00A5385B" w:rsidRPr="002133B3" w:rsidRDefault="00A5385B" w:rsidP="00112A0C">
      <w:pPr>
        <w:pStyle w:val="ListParagraph"/>
        <w:jc w:val="both"/>
        <w:rPr>
          <w:rFonts w:ascii="Helvetica" w:hAnsi="Helvetica" w:cs="Helvetica"/>
          <w:sz w:val="24"/>
          <w:szCs w:val="24"/>
        </w:rPr>
      </w:pPr>
    </w:p>
    <w:p w14:paraId="7F7286E1" w14:textId="77777777" w:rsidR="00E93A2E" w:rsidRPr="002133B3" w:rsidRDefault="00D76256" w:rsidP="004D2661">
      <w:pPr>
        <w:pStyle w:val="ListParagraph"/>
        <w:numPr>
          <w:ilvl w:val="0"/>
          <w:numId w:val="1"/>
        </w:numPr>
        <w:jc w:val="both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>FINANCIAL REPOR</w:t>
      </w:r>
      <w:r w:rsidR="001D3F8C" w:rsidRPr="002133B3">
        <w:rPr>
          <w:rFonts w:ascii="Helvetica" w:hAnsi="Helvetica" w:cs="Helvetica"/>
          <w:sz w:val="24"/>
          <w:szCs w:val="24"/>
        </w:rPr>
        <w:t>T</w:t>
      </w:r>
    </w:p>
    <w:p w14:paraId="1405FA0B" w14:textId="0A249810" w:rsidR="003D1A12" w:rsidRPr="002133B3" w:rsidRDefault="00E93A2E" w:rsidP="003D1A12">
      <w:pPr>
        <w:pStyle w:val="ListParagraph"/>
        <w:jc w:val="both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>Chair Mulas reported that the NBWD account balance is $</w:t>
      </w:r>
      <w:r w:rsidR="00444B98" w:rsidRPr="002133B3">
        <w:rPr>
          <w:rFonts w:ascii="Helvetica" w:hAnsi="Helvetica" w:cs="Helvetica"/>
          <w:sz w:val="24"/>
          <w:szCs w:val="24"/>
        </w:rPr>
        <w:t xml:space="preserve"> </w:t>
      </w:r>
      <w:r w:rsidR="00DB18DE">
        <w:rPr>
          <w:rFonts w:ascii="Helvetica" w:hAnsi="Helvetica" w:cs="Helvetica"/>
          <w:sz w:val="24"/>
          <w:szCs w:val="24"/>
        </w:rPr>
        <w:t>14,199.43</w:t>
      </w:r>
    </w:p>
    <w:p w14:paraId="266C1D6C" w14:textId="07E3A1B7" w:rsidR="003D1A12" w:rsidRPr="002133B3" w:rsidRDefault="00E93A2E" w:rsidP="003D1A12">
      <w:pPr>
        <w:pStyle w:val="ListParagraph"/>
        <w:jc w:val="both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 xml:space="preserve">Chair Mulas requested approval of the </w:t>
      </w:r>
      <w:r w:rsidR="00934DC5">
        <w:rPr>
          <w:rFonts w:ascii="Helvetica" w:hAnsi="Helvetica" w:cs="Helvetica"/>
          <w:sz w:val="24"/>
          <w:szCs w:val="24"/>
        </w:rPr>
        <w:t>February</w:t>
      </w:r>
      <w:r w:rsidR="002560F8" w:rsidRPr="002133B3">
        <w:rPr>
          <w:rFonts w:ascii="Helvetica" w:hAnsi="Helvetica" w:cs="Helvetica"/>
          <w:sz w:val="24"/>
          <w:szCs w:val="24"/>
        </w:rPr>
        <w:t xml:space="preserve"> </w:t>
      </w:r>
      <w:r w:rsidRPr="002133B3">
        <w:rPr>
          <w:rFonts w:ascii="Helvetica" w:hAnsi="Helvetica" w:cs="Helvetica"/>
          <w:sz w:val="24"/>
          <w:szCs w:val="24"/>
        </w:rPr>
        <w:t>202</w:t>
      </w:r>
      <w:r w:rsidR="00995288" w:rsidRPr="002133B3">
        <w:rPr>
          <w:rFonts w:ascii="Helvetica" w:hAnsi="Helvetica" w:cs="Helvetica"/>
          <w:sz w:val="24"/>
          <w:szCs w:val="24"/>
        </w:rPr>
        <w:t>6</w:t>
      </w:r>
      <w:r w:rsidRPr="002133B3">
        <w:rPr>
          <w:rFonts w:ascii="Helvetica" w:hAnsi="Helvetica" w:cs="Helvetica"/>
          <w:sz w:val="24"/>
          <w:szCs w:val="24"/>
        </w:rPr>
        <w:t xml:space="preserve"> Financial Report.</w:t>
      </w:r>
    </w:p>
    <w:p w14:paraId="1EF84F63" w14:textId="5FD7360F" w:rsidR="003D1A12" w:rsidRPr="002133B3" w:rsidRDefault="00E93A2E" w:rsidP="003D1A12">
      <w:pPr>
        <w:pStyle w:val="ListParagraph"/>
        <w:jc w:val="both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 xml:space="preserve">Motion: </w:t>
      </w:r>
      <w:r w:rsidR="00444B98" w:rsidRPr="002133B3">
        <w:rPr>
          <w:rFonts w:ascii="Helvetica" w:hAnsi="Helvetica" w:cs="Helvetica"/>
          <w:sz w:val="24"/>
          <w:szCs w:val="24"/>
        </w:rPr>
        <w:t>Director</w:t>
      </w:r>
      <w:r w:rsidR="00DB18DE">
        <w:rPr>
          <w:rFonts w:ascii="Helvetica" w:hAnsi="Helvetica" w:cs="Helvetica"/>
          <w:sz w:val="24"/>
          <w:szCs w:val="24"/>
        </w:rPr>
        <w:t xml:space="preserve"> Wasem</w:t>
      </w:r>
    </w:p>
    <w:p w14:paraId="1B5EBADD" w14:textId="7C4380C6" w:rsidR="002133B3" w:rsidRPr="002133B3" w:rsidRDefault="00E93A2E" w:rsidP="002133B3">
      <w:pPr>
        <w:pStyle w:val="ListParagraph"/>
        <w:jc w:val="both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 xml:space="preserve">Second: </w:t>
      </w:r>
      <w:r w:rsidR="00444B98" w:rsidRPr="002133B3">
        <w:rPr>
          <w:rFonts w:ascii="Helvetica" w:hAnsi="Helvetica" w:cs="Helvetica"/>
          <w:sz w:val="24"/>
          <w:szCs w:val="24"/>
        </w:rPr>
        <w:t xml:space="preserve">Director </w:t>
      </w:r>
      <w:r w:rsidR="00DB18DE">
        <w:rPr>
          <w:rFonts w:ascii="Helvetica" w:hAnsi="Helvetica" w:cs="Helvetica"/>
          <w:sz w:val="24"/>
          <w:szCs w:val="24"/>
        </w:rPr>
        <w:t>Jacobsen</w:t>
      </w:r>
    </w:p>
    <w:p w14:paraId="192D5E41" w14:textId="77777777" w:rsidR="00934DC5" w:rsidRDefault="00934DC5" w:rsidP="002133B3">
      <w:pPr>
        <w:pStyle w:val="ListParagraph"/>
        <w:jc w:val="both"/>
        <w:rPr>
          <w:rFonts w:ascii="Helvetica" w:hAnsi="Helvetica" w:cs="Helvetica"/>
          <w:sz w:val="24"/>
          <w:szCs w:val="24"/>
        </w:rPr>
      </w:pPr>
    </w:p>
    <w:p w14:paraId="15040E5F" w14:textId="58503C7D" w:rsidR="00E93A2E" w:rsidRPr="002133B3" w:rsidRDefault="00E93A2E" w:rsidP="002133B3">
      <w:pPr>
        <w:pStyle w:val="ListParagraph"/>
        <w:jc w:val="both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 xml:space="preserve">The </w:t>
      </w:r>
      <w:r w:rsidR="00934DC5">
        <w:rPr>
          <w:rFonts w:ascii="Helvetica" w:hAnsi="Helvetica" w:cs="Helvetica"/>
          <w:sz w:val="24"/>
          <w:szCs w:val="24"/>
        </w:rPr>
        <w:t>February</w:t>
      </w:r>
      <w:r w:rsidR="00995288" w:rsidRPr="002133B3">
        <w:rPr>
          <w:rFonts w:ascii="Helvetica" w:hAnsi="Helvetica" w:cs="Helvetica"/>
          <w:sz w:val="24"/>
          <w:szCs w:val="24"/>
        </w:rPr>
        <w:t xml:space="preserve"> 2026</w:t>
      </w:r>
      <w:r w:rsidRPr="002133B3">
        <w:rPr>
          <w:rFonts w:ascii="Helvetica" w:hAnsi="Helvetica" w:cs="Helvetica"/>
          <w:sz w:val="24"/>
          <w:szCs w:val="24"/>
        </w:rPr>
        <w:t xml:space="preserve"> Financial Report was unanimously approved.</w:t>
      </w:r>
    </w:p>
    <w:p w14:paraId="495ABE66" w14:textId="1641916E" w:rsidR="00F939FB" w:rsidRDefault="00F939FB" w:rsidP="00995288">
      <w:pPr>
        <w:pStyle w:val="NoSpacing"/>
        <w:jc w:val="both"/>
        <w:rPr>
          <w:rFonts w:ascii="Helvetica" w:hAnsi="Helvetica" w:cs="Helvetica"/>
          <w:sz w:val="24"/>
          <w:szCs w:val="24"/>
        </w:rPr>
      </w:pPr>
    </w:p>
    <w:p w14:paraId="41B8595F" w14:textId="77777777" w:rsidR="001077AE" w:rsidRDefault="00DB18DE" w:rsidP="004D2661">
      <w:pPr>
        <w:pStyle w:val="NoSpacing"/>
        <w:numPr>
          <w:ilvl w:val="0"/>
          <w:numId w:val="1"/>
        </w:num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Fundraising Revenue Strea</w:t>
      </w:r>
      <w:r w:rsidR="001077AE">
        <w:rPr>
          <w:rFonts w:ascii="Helvetica" w:hAnsi="Helvetica" w:cs="Helvetica"/>
          <w:sz w:val="24"/>
          <w:szCs w:val="24"/>
        </w:rPr>
        <w:t>m</w:t>
      </w:r>
    </w:p>
    <w:p w14:paraId="201193C9" w14:textId="08A66489" w:rsidR="001077AE" w:rsidRDefault="001077AE" w:rsidP="001077AE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Chair</w:t>
      </w:r>
      <w:r w:rsidR="00DB18DE" w:rsidRPr="001077AE">
        <w:rPr>
          <w:rFonts w:ascii="Helvetica" w:hAnsi="Helvetica" w:cs="Helvetica"/>
          <w:sz w:val="24"/>
          <w:szCs w:val="24"/>
        </w:rPr>
        <w:t xml:space="preserve"> Mulas </w:t>
      </w:r>
      <w:r>
        <w:rPr>
          <w:rFonts w:ascii="Helvetica" w:hAnsi="Helvetica" w:cs="Helvetica"/>
          <w:sz w:val="24"/>
          <w:szCs w:val="24"/>
        </w:rPr>
        <w:t>shared his concerns that there needs to be a fundraising mechanism in place to fund the</w:t>
      </w:r>
      <w:r w:rsidR="00666D9D">
        <w:rPr>
          <w:rFonts w:ascii="Helvetica" w:hAnsi="Helvetica" w:cs="Helvetica"/>
          <w:sz w:val="24"/>
          <w:szCs w:val="24"/>
        </w:rPr>
        <w:t xml:space="preserve"> ongoing</w:t>
      </w:r>
      <w:r>
        <w:rPr>
          <w:rFonts w:ascii="Helvetica" w:hAnsi="Helvetica" w:cs="Helvetica"/>
          <w:sz w:val="24"/>
          <w:szCs w:val="24"/>
        </w:rPr>
        <w:t xml:space="preserve"> efforts of NBWD. </w:t>
      </w:r>
      <w:r w:rsidR="00907BBC">
        <w:rPr>
          <w:rFonts w:ascii="Helvetica" w:hAnsi="Helvetica" w:cs="Helvetica"/>
          <w:sz w:val="24"/>
          <w:szCs w:val="24"/>
        </w:rPr>
        <w:t>He suggested that t</w:t>
      </w:r>
      <w:r>
        <w:rPr>
          <w:rFonts w:ascii="Helvetica" w:hAnsi="Helvetica" w:cs="Helvetica"/>
          <w:sz w:val="24"/>
          <w:szCs w:val="24"/>
        </w:rPr>
        <w:t xml:space="preserve">he </w:t>
      </w:r>
      <w:r w:rsidR="00DB18DE" w:rsidRPr="001077AE">
        <w:rPr>
          <w:rFonts w:ascii="Helvetica" w:hAnsi="Helvetica" w:cs="Helvetica"/>
          <w:sz w:val="24"/>
          <w:szCs w:val="24"/>
        </w:rPr>
        <w:t>Farm Bureau may have more money</w:t>
      </w:r>
      <w:r>
        <w:rPr>
          <w:rFonts w:ascii="Helvetica" w:hAnsi="Helvetica" w:cs="Helvetica"/>
          <w:sz w:val="24"/>
          <w:szCs w:val="24"/>
        </w:rPr>
        <w:t xml:space="preserve"> coming in via </w:t>
      </w:r>
      <w:proofErr w:type="gramStart"/>
      <w:r>
        <w:rPr>
          <w:rFonts w:ascii="Helvetica" w:hAnsi="Helvetica" w:cs="Helvetica"/>
          <w:sz w:val="24"/>
          <w:szCs w:val="24"/>
        </w:rPr>
        <w:t>the CTS</w:t>
      </w:r>
      <w:proofErr w:type="gramEnd"/>
      <w:r>
        <w:rPr>
          <w:rFonts w:ascii="Helvetica" w:hAnsi="Helvetica" w:cs="Helvetica"/>
          <w:sz w:val="24"/>
          <w:szCs w:val="24"/>
        </w:rPr>
        <w:t xml:space="preserve"> Safe Harbor</w:t>
      </w:r>
      <w:r w:rsidR="008923D1">
        <w:rPr>
          <w:rFonts w:ascii="Helvetica" w:hAnsi="Helvetica" w:cs="Helvetica"/>
          <w:sz w:val="24"/>
          <w:szCs w:val="24"/>
        </w:rPr>
        <w:t>, but it would not be sufficient to cover long-term</w:t>
      </w:r>
      <w:r w:rsidR="00907BBC">
        <w:rPr>
          <w:rFonts w:ascii="Helvetica" w:hAnsi="Helvetica" w:cs="Helvetica"/>
          <w:sz w:val="24"/>
          <w:szCs w:val="24"/>
        </w:rPr>
        <w:t xml:space="preserve"> needs</w:t>
      </w:r>
      <w:r w:rsidR="00DB18DE" w:rsidRPr="001077AE">
        <w:rPr>
          <w:rFonts w:ascii="Helvetica" w:hAnsi="Helvetica" w:cs="Helvetica"/>
          <w:sz w:val="24"/>
          <w:szCs w:val="24"/>
        </w:rPr>
        <w:t xml:space="preserve">. </w:t>
      </w:r>
    </w:p>
    <w:p w14:paraId="2B3E7704" w14:textId="77777777" w:rsidR="001077AE" w:rsidRDefault="001077AE" w:rsidP="001077AE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</w:p>
    <w:p w14:paraId="2D87F396" w14:textId="14D9F5F0" w:rsidR="00DB18DE" w:rsidRPr="001077AE" w:rsidRDefault="00DB18DE" w:rsidP="001077AE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  <w:r w:rsidRPr="001077AE">
        <w:rPr>
          <w:rFonts w:ascii="Helvetica" w:hAnsi="Helvetica" w:cs="Helvetica"/>
          <w:sz w:val="24"/>
          <w:szCs w:val="24"/>
        </w:rPr>
        <w:t>Director Wasem asked</w:t>
      </w:r>
      <w:r w:rsidR="001077AE">
        <w:rPr>
          <w:rFonts w:ascii="Helvetica" w:hAnsi="Helvetica" w:cs="Helvetica"/>
          <w:sz w:val="24"/>
          <w:szCs w:val="24"/>
        </w:rPr>
        <w:t xml:space="preserve">, “What are the costs that the </w:t>
      </w:r>
      <w:r w:rsidR="00907BBC">
        <w:rPr>
          <w:rFonts w:ascii="Helvetica" w:hAnsi="Helvetica" w:cs="Helvetica"/>
          <w:sz w:val="24"/>
          <w:szCs w:val="24"/>
        </w:rPr>
        <w:t>district</w:t>
      </w:r>
      <w:r w:rsidR="001077AE">
        <w:rPr>
          <w:rFonts w:ascii="Helvetica" w:hAnsi="Helvetica" w:cs="Helvetica"/>
          <w:sz w:val="24"/>
          <w:szCs w:val="24"/>
        </w:rPr>
        <w:t xml:space="preserve"> needs to cover on an annual </w:t>
      </w:r>
      <w:r w:rsidR="00666D9D">
        <w:rPr>
          <w:rFonts w:ascii="Helvetica" w:hAnsi="Helvetica" w:cs="Helvetica"/>
          <w:sz w:val="24"/>
          <w:szCs w:val="24"/>
        </w:rPr>
        <w:t>basis? “</w:t>
      </w:r>
      <w:r w:rsidRPr="001077AE">
        <w:rPr>
          <w:rFonts w:ascii="Helvetica" w:hAnsi="Helvetica" w:cs="Helvetica"/>
          <w:sz w:val="24"/>
          <w:szCs w:val="24"/>
        </w:rPr>
        <w:t xml:space="preserve"> </w:t>
      </w:r>
    </w:p>
    <w:p w14:paraId="198C0B25" w14:textId="77777777" w:rsidR="001077AE" w:rsidRDefault="001077AE" w:rsidP="00DB18DE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</w:p>
    <w:p w14:paraId="5CC2A58D" w14:textId="2EE3648E" w:rsidR="001077AE" w:rsidRDefault="001077AE" w:rsidP="00DB18DE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Chair Mulas responded:</w:t>
      </w:r>
    </w:p>
    <w:p w14:paraId="6C9DEF2C" w14:textId="68ACA3EC" w:rsidR="00DB18DE" w:rsidRDefault="001077AE" w:rsidP="00DB18DE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Streamline</w:t>
      </w:r>
      <w:r w:rsidR="00DB18DE">
        <w:rPr>
          <w:rFonts w:ascii="Helvetica" w:hAnsi="Helvetica" w:cs="Helvetica"/>
          <w:sz w:val="24"/>
          <w:szCs w:val="24"/>
        </w:rPr>
        <w:t xml:space="preserve"> Fee</w:t>
      </w:r>
      <w:r>
        <w:rPr>
          <w:rFonts w:ascii="Helvetica" w:hAnsi="Helvetica" w:cs="Helvetica"/>
          <w:sz w:val="24"/>
          <w:szCs w:val="24"/>
        </w:rPr>
        <w:t xml:space="preserve"> (annually) $</w:t>
      </w:r>
      <w:r w:rsidR="00DB18DE">
        <w:rPr>
          <w:rFonts w:ascii="Helvetica" w:hAnsi="Helvetica" w:cs="Helvetica"/>
          <w:sz w:val="24"/>
          <w:szCs w:val="24"/>
        </w:rPr>
        <w:t xml:space="preserve">1600 </w:t>
      </w:r>
    </w:p>
    <w:p w14:paraId="3EA82C2F" w14:textId="6196D34A" w:rsidR="00DB18DE" w:rsidRDefault="00DB18DE" w:rsidP="00DB18DE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Election</w:t>
      </w:r>
      <w:r w:rsidR="001077AE">
        <w:rPr>
          <w:rFonts w:ascii="Helvetica" w:hAnsi="Helvetica" w:cs="Helvetica"/>
          <w:sz w:val="24"/>
          <w:szCs w:val="24"/>
        </w:rPr>
        <w:t>s (as required) $</w:t>
      </w:r>
      <w:r>
        <w:rPr>
          <w:rFonts w:ascii="Helvetica" w:hAnsi="Helvetica" w:cs="Helvetica"/>
          <w:sz w:val="24"/>
          <w:szCs w:val="24"/>
        </w:rPr>
        <w:t>3</w:t>
      </w:r>
      <w:r w:rsidR="001077AE">
        <w:rPr>
          <w:rFonts w:ascii="Helvetica" w:hAnsi="Helvetica" w:cs="Helvetica"/>
          <w:sz w:val="24"/>
          <w:szCs w:val="24"/>
        </w:rPr>
        <w:t xml:space="preserve">,000 </w:t>
      </w:r>
      <w:r>
        <w:rPr>
          <w:rFonts w:ascii="Helvetica" w:hAnsi="Helvetica" w:cs="Helvetica"/>
          <w:sz w:val="24"/>
          <w:szCs w:val="24"/>
        </w:rPr>
        <w:t>-</w:t>
      </w:r>
      <w:r w:rsidR="001077AE">
        <w:rPr>
          <w:rFonts w:ascii="Helvetica" w:hAnsi="Helvetica" w:cs="Helvetica"/>
          <w:sz w:val="24"/>
          <w:szCs w:val="24"/>
        </w:rPr>
        <w:t xml:space="preserve"> $6,000</w:t>
      </w:r>
    </w:p>
    <w:p w14:paraId="1F1158A8" w14:textId="55D629FA" w:rsidR="00DB18DE" w:rsidRDefault="001077AE" w:rsidP="00DB18DE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Website/Technical</w:t>
      </w:r>
      <w:r w:rsidR="00DB18DE">
        <w:rPr>
          <w:rFonts w:ascii="Helvetica" w:hAnsi="Helvetica" w:cs="Helvetica"/>
          <w:sz w:val="24"/>
          <w:szCs w:val="24"/>
        </w:rPr>
        <w:t xml:space="preserve"> Fees </w:t>
      </w:r>
      <w:r>
        <w:rPr>
          <w:rFonts w:ascii="Helvetica" w:hAnsi="Helvetica" w:cs="Helvetica"/>
          <w:sz w:val="24"/>
          <w:szCs w:val="24"/>
        </w:rPr>
        <w:t xml:space="preserve">(annually) </w:t>
      </w:r>
      <w:r w:rsidR="00DB18DE">
        <w:rPr>
          <w:rFonts w:ascii="Helvetica" w:hAnsi="Helvetica" w:cs="Helvetica"/>
          <w:sz w:val="24"/>
          <w:szCs w:val="24"/>
        </w:rPr>
        <w:t xml:space="preserve">$2400 </w:t>
      </w:r>
    </w:p>
    <w:p w14:paraId="103CF230" w14:textId="4D5493BF" w:rsidR="00DB18DE" w:rsidRDefault="00DB18DE" w:rsidP="00DB18DE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Legal Fees </w:t>
      </w:r>
      <w:r w:rsidR="001077AE">
        <w:rPr>
          <w:rFonts w:ascii="Helvetica" w:hAnsi="Helvetica" w:cs="Helvetica"/>
          <w:sz w:val="24"/>
          <w:szCs w:val="24"/>
        </w:rPr>
        <w:t>(</w:t>
      </w:r>
      <w:r>
        <w:rPr>
          <w:rFonts w:ascii="Helvetica" w:hAnsi="Helvetica" w:cs="Helvetica"/>
          <w:sz w:val="24"/>
          <w:szCs w:val="24"/>
        </w:rPr>
        <w:t>annually</w:t>
      </w:r>
      <w:r w:rsidR="001077AE">
        <w:rPr>
          <w:rFonts w:ascii="Helvetica" w:hAnsi="Helvetica" w:cs="Helvetica"/>
          <w:sz w:val="24"/>
          <w:szCs w:val="24"/>
        </w:rPr>
        <w:t>) $1,500</w:t>
      </w:r>
    </w:p>
    <w:p w14:paraId="66B657EC" w14:textId="77777777" w:rsidR="001077AE" w:rsidRDefault="001077AE" w:rsidP="00DB18DE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</w:p>
    <w:p w14:paraId="21B818E0" w14:textId="3B9A8314" w:rsidR="005E6A4A" w:rsidRDefault="001077AE" w:rsidP="00DB18DE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Counselor </w:t>
      </w:r>
      <w:r w:rsidR="00666D9D">
        <w:rPr>
          <w:rFonts w:ascii="Helvetica" w:hAnsi="Helvetica" w:cs="Helvetica"/>
          <w:sz w:val="24"/>
          <w:szCs w:val="24"/>
        </w:rPr>
        <w:t xml:space="preserve">Richard </w:t>
      </w:r>
      <w:r w:rsidR="005E6A4A">
        <w:rPr>
          <w:rFonts w:ascii="Helvetica" w:hAnsi="Helvetica" w:cs="Helvetica"/>
          <w:sz w:val="24"/>
          <w:szCs w:val="24"/>
        </w:rPr>
        <w:t xml:space="preserve">Idell </w:t>
      </w:r>
      <w:r>
        <w:rPr>
          <w:rFonts w:ascii="Helvetica" w:hAnsi="Helvetica" w:cs="Helvetica"/>
          <w:sz w:val="24"/>
          <w:szCs w:val="24"/>
        </w:rPr>
        <w:t xml:space="preserve">shared that the last effort to fundraise for the </w:t>
      </w:r>
      <w:r w:rsidR="00907BBC">
        <w:rPr>
          <w:rFonts w:ascii="Helvetica" w:hAnsi="Helvetica" w:cs="Helvetica"/>
          <w:sz w:val="24"/>
          <w:szCs w:val="24"/>
        </w:rPr>
        <w:t>d</w:t>
      </w:r>
      <w:r>
        <w:rPr>
          <w:rFonts w:ascii="Helvetica" w:hAnsi="Helvetica" w:cs="Helvetica"/>
          <w:sz w:val="24"/>
          <w:szCs w:val="24"/>
        </w:rPr>
        <w:t xml:space="preserve">istrict was approximately </w:t>
      </w:r>
      <w:r w:rsidR="005E6A4A">
        <w:rPr>
          <w:rFonts w:ascii="Helvetica" w:hAnsi="Helvetica" w:cs="Helvetica"/>
          <w:sz w:val="24"/>
          <w:szCs w:val="24"/>
        </w:rPr>
        <w:t xml:space="preserve">5 years </w:t>
      </w:r>
      <w:r>
        <w:rPr>
          <w:rFonts w:ascii="Helvetica" w:hAnsi="Helvetica" w:cs="Helvetica"/>
          <w:sz w:val="24"/>
          <w:szCs w:val="24"/>
        </w:rPr>
        <w:t>ago.</w:t>
      </w:r>
    </w:p>
    <w:p w14:paraId="43261CDF" w14:textId="77777777" w:rsidR="001077AE" w:rsidRDefault="001077AE" w:rsidP="00DB18DE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</w:p>
    <w:p w14:paraId="79CE3A4F" w14:textId="63618C63" w:rsidR="005E6A4A" w:rsidRDefault="001077AE" w:rsidP="00DB18DE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Chair </w:t>
      </w:r>
      <w:r w:rsidR="005E6A4A">
        <w:rPr>
          <w:rFonts w:ascii="Helvetica" w:hAnsi="Helvetica" w:cs="Helvetica"/>
          <w:sz w:val="24"/>
          <w:szCs w:val="24"/>
        </w:rPr>
        <w:t xml:space="preserve">Mulas </w:t>
      </w:r>
      <w:r>
        <w:rPr>
          <w:rFonts w:ascii="Helvetica" w:hAnsi="Helvetica" w:cs="Helvetica"/>
          <w:sz w:val="24"/>
          <w:szCs w:val="24"/>
        </w:rPr>
        <w:t xml:space="preserve">responded that now, as was the case 5 years ago, </w:t>
      </w:r>
      <w:r w:rsidR="005E6A4A">
        <w:rPr>
          <w:rFonts w:ascii="Helvetica" w:hAnsi="Helvetica" w:cs="Helvetica"/>
          <w:sz w:val="24"/>
          <w:szCs w:val="24"/>
        </w:rPr>
        <w:t>with</w:t>
      </w:r>
      <w:r>
        <w:rPr>
          <w:rFonts w:ascii="Helvetica" w:hAnsi="Helvetica" w:cs="Helvetica"/>
          <w:sz w:val="24"/>
          <w:szCs w:val="24"/>
        </w:rPr>
        <w:t>out</w:t>
      </w:r>
      <w:r w:rsidR="005E6A4A">
        <w:rPr>
          <w:rFonts w:ascii="Helvetica" w:hAnsi="Helvetica" w:cs="Helvetica"/>
          <w:sz w:val="24"/>
          <w:szCs w:val="24"/>
        </w:rPr>
        <w:t xml:space="preserve"> NBW</w:t>
      </w:r>
      <w:r>
        <w:rPr>
          <w:rFonts w:ascii="Helvetica" w:hAnsi="Helvetica" w:cs="Helvetica"/>
          <w:sz w:val="24"/>
          <w:szCs w:val="24"/>
        </w:rPr>
        <w:t>D</w:t>
      </w:r>
      <w:r w:rsidR="008923D1">
        <w:rPr>
          <w:rFonts w:ascii="Helvetica" w:hAnsi="Helvetica" w:cs="Helvetica"/>
          <w:sz w:val="24"/>
          <w:szCs w:val="24"/>
        </w:rPr>
        <w:t>, agriculture would have no representation as the GSPs</w:t>
      </w:r>
      <w:r>
        <w:rPr>
          <w:rFonts w:ascii="Helvetica" w:hAnsi="Helvetica" w:cs="Helvetica"/>
          <w:sz w:val="24"/>
          <w:szCs w:val="24"/>
        </w:rPr>
        <w:t xml:space="preserve"> </w:t>
      </w:r>
      <w:r w:rsidR="00907BBC">
        <w:rPr>
          <w:rFonts w:ascii="Helvetica" w:hAnsi="Helvetica" w:cs="Helvetica"/>
          <w:sz w:val="24"/>
          <w:szCs w:val="24"/>
        </w:rPr>
        <w:t>are</w:t>
      </w:r>
      <w:r>
        <w:rPr>
          <w:rFonts w:ascii="Helvetica" w:hAnsi="Helvetica" w:cs="Helvetica"/>
          <w:sz w:val="24"/>
          <w:szCs w:val="24"/>
        </w:rPr>
        <w:t xml:space="preserve"> implemented.</w:t>
      </w:r>
    </w:p>
    <w:p w14:paraId="72D0571E" w14:textId="77777777" w:rsidR="001077AE" w:rsidRDefault="001077AE" w:rsidP="00DB18DE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</w:p>
    <w:p w14:paraId="2F072AE6" w14:textId="74178CED" w:rsidR="005E6A4A" w:rsidRDefault="001077AE" w:rsidP="00DB18DE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Counselor Idell</w:t>
      </w:r>
      <w:r w:rsidR="00666D9D">
        <w:rPr>
          <w:rFonts w:ascii="Helvetica" w:hAnsi="Helvetica" w:cs="Helvetica"/>
          <w:sz w:val="24"/>
          <w:szCs w:val="24"/>
        </w:rPr>
        <w:t xml:space="preserve"> volunteered to </w:t>
      </w:r>
      <w:r w:rsidR="005E6A4A">
        <w:rPr>
          <w:rFonts w:ascii="Helvetica" w:hAnsi="Helvetica" w:cs="Helvetica"/>
          <w:sz w:val="24"/>
          <w:szCs w:val="24"/>
        </w:rPr>
        <w:t xml:space="preserve">reach out to Sonoma Valley </w:t>
      </w:r>
      <w:r w:rsidR="00666D9D">
        <w:rPr>
          <w:rFonts w:ascii="Helvetica" w:hAnsi="Helvetica" w:cs="Helvetica"/>
          <w:sz w:val="24"/>
          <w:szCs w:val="24"/>
        </w:rPr>
        <w:t>Vineyards and</w:t>
      </w:r>
      <w:r w:rsidR="005E6A4A">
        <w:rPr>
          <w:rFonts w:ascii="Helvetica" w:hAnsi="Helvetica" w:cs="Helvetica"/>
          <w:sz w:val="24"/>
          <w:szCs w:val="24"/>
        </w:rPr>
        <w:t xml:space="preserve"> ask if there is interest in helping</w:t>
      </w:r>
      <w:r w:rsidR="00666D9D">
        <w:rPr>
          <w:rFonts w:ascii="Helvetica" w:hAnsi="Helvetica" w:cs="Helvetica"/>
          <w:sz w:val="24"/>
          <w:szCs w:val="24"/>
        </w:rPr>
        <w:t>.</w:t>
      </w:r>
    </w:p>
    <w:p w14:paraId="0FE2A63E" w14:textId="77777777" w:rsidR="00DB18DE" w:rsidRDefault="00DB18DE" w:rsidP="00DB18DE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</w:p>
    <w:p w14:paraId="318F65DF" w14:textId="1855AD6E" w:rsidR="00907BBC" w:rsidRDefault="00666D9D" w:rsidP="00666D9D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Advisor </w:t>
      </w:r>
      <w:r w:rsidR="00DB18DE">
        <w:rPr>
          <w:rFonts w:ascii="Helvetica" w:hAnsi="Helvetica" w:cs="Helvetica"/>
          <w:sz w:val="24"/>
          <w:szCs w:val="24"/>
        </w:rPr>
        <w:t xml:space="preserve">Mike Martini </w:t>
      </w:r>
      <w:r>
        <w:rPr>
          <w:rFonts w:ascii="Helvetica" w:hAnsi="Helvetica" w:cs="Helvetica"/>
          <w:sz w:val="24"/>
          <w:szCs w:val="24"/>
        </w:rPr>
        <w:t xml:space="preserve">reported that he would discuss with members of SAVE re: an annual assessment to support </w:t>
      </w:r>
      <w:r w:rsidR="00907BBC">
        <w:rPr>
          <w:rFonts w:ascii="Helvetica" w:hAnsi="Helvetica" w:cs="Helvetica"/>
          <w:sz w:val="24"/>
          <w:szCs w:val="24"/>
        </w:rPr>
        <w:t xml:space="preserve">the </w:t>
      </w:r>
      <w:r>
        <w:rPr>
          <w:rFonts w:ascii="Helvetica" w:hAnsi="Helvetica" w:cs="Helvetica"/>
          <w:sz w:val="24"/>
          <w:szCs w:val="24"/>
        </w:rPr>
        <w:t xml:space="preserve">NBWD.  This assessment would apply to members of SAVE </w:t>
      </w:r>
      <w:r w:rsidR="008923D1">
        <w:rPr>
          <w:rFonts w:ascii="Helvetica" w:hAnsi="Helvetica" w:cs="Helvetica"/>
          <w:sz w:val="24"/>
          <w:szCs w:val="24"/>
        </w:rPr>
        <w:t>who</w:t>
      </w:r>
      <w:r>
        <w:rPr>
          <w:rFonts w:ascii="Helvetica" w:hAnsi="Helvetica" w:cs="Helvetica"/>
          <w:sz w:val="24"/>
          <w:szCs w:val="24"/>
        </w:rPr>
        <w:t xml:space="preserve"> are within the boundaries of one of the three GSAs in Sonoma County.</w:t>
      </w:r>
      <w:r w:rsidR="00DB18DE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</w:t>
      </w:r>
    </w:p>
    <w:p w14:paraId="7827E14D" w14:textId="77777777" w:rsidR="00907BBC" w:rsidRDefault="00907BBC" w:rsidP="00666D9D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</w:p>
    <w:p w14:paraId="30643549" w14:textId="4D047D47" w:rsidR="005E6A4A" w:rsidRDefault="00907BBC" w:rsidP="00666D9D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Advisor Martini further reported that </w:t>
      </w:r>
      <w:r w:rsidR="005E6A4A">
        <w:rPr>
          <w:rFonts w:ascii="Helvetica" w:hAnsi="Helvetica" w:cs="Helvetica"/>
          <w:sz w:val="24"/>
          <w:szCs w:val="24"/>
        </w:rPr>
        <w:t>S</w:t>
      </w:r>
      <w:r w:rsidR="00666D9D">
        <w:rPr>
          <w:rFonts w:ascii="Helvetica" w:hAnsi="Helvetica" w:cs="Helvetica"/>
          <w:sz w:val="24"/>
          <w:szCs w:val="24"/>
        </w:rPr>
        <w:t>AVE</w:t>
      </w:r>
      <w:r w:rsidR="005E6A4A">
        <w:rPr>
          <w:rFonts w:ascii="Helvetica" w:hAnsi="Helvetica" w:cs="Helvetica"/>
          <w:sz w:val="24"/>
          <w:szCs w:val="24"/>
        </w:rPr>
        <w:t xml:space="preserve"> just cut the membership fees</w:t>
      </w:r>
      <w:r>
        <w:rPr>
          <w:rFonts w:ascii="Helvetica" w:hAnsi="Helvetica" w:cs="Helvetica"/>
          <w:sz w:val="24"/>
          <w:szCs w:val="24"/>
        </w:rPr>
        <w:t xml:space="preserve"> to accommodate the changes in the wine market</w:t>
      </w:r>
      <w:r w:rsidR="005E6A4A">
        <w:rPr>
          <w:rFonts w:ascii="Helvetica" w:hAnsi="Helvetica" w:cs="Helvetica"/>
          <w:sz w:val="24"/>
          <w:szCs w:val="24"/>
        </w:rPr>
        <w:t>.</w:t>
      </w:r>
    </w:p>
    <w:p w14:paraId="2862BFC2" w14:textId="77777777" w:rsidR="00AE35E9" w:rsidRPr="002133B3" w:rsidRDefault="00AE35E9" w:rsidP="00DB18DE">
      <w:pPr>
        <w:pStyle w:val="NoSpacing"/>
        <w:ind w:left="720"/>
        <w:jc w:val="both"/>
        <w:rPr>
          <w:rFonts w:ascii="Helvetica" w:hAnsi="Helvetica" w:cs="Helvetica"/>
          <w:sz w:val="24"/>
          <w:szCs w:val="24"/>
        </w:rPr>
      </w:pPr>
    </w:p>
    <w:p w14:paraId="05948DA3" w14:textId="20C55C2C" w:rsidR="00D76256" w:rsidRPr="002133B3" w:rsidRDefault="00D76256" w:rsidP="004D2661">
      <w:pPr>
        <w:pStyle w:val="NoSpacing"/>
        <w:numPr>
          <w:ilvl w:val="0"/>
          <w:numId w:val="1"/>
        </w:numPr>
        <w:jc w:val="both"/>
        <w:rPr>
          <w:rFonts w:ascii="Helvetica" w:hAnsi="Helvetica" w:cs="Helvetica"/>
          <w:sz w:val="24"/>
          <w:szCs w:val="24"/>
        </w:rPr>
      </w:pPr>
      <w:r w:rsidRPr="002133B3">
        <w:rPr>
          <w:rFonts w:ascii="Helvetica" w:hAnsi="Helvetica" w:cs="Helvetica"/>
          <w:sz w:val="24"/>
          <w:szCs w:val="24"/>
        </w:rPr>
        <w:t>ITEMS FOR CONSIDERATION</w:t>
      </w:r>
    </w:p>
    <w:p w14:paraId="48FCF901" w14:textId="48AA7C7C" w:rsidR="00A5385B" w:rsidRPr="003241ED" w:rsidRDefault="00D76256" w:rsidP="00112A0C">
      <w:pPr>
        <w:pStyle w:val="NoSpacing"/>
        <w:ind w:firstLine="720"/>
        <w:jc w:val="both"/>
        <w:rPr>
          <w:rFonts w:ascii="Helvetica" w:hAnsi="Helvetica" w:cs="Helvetica"/>
          <w:b/>
          <w:bCs/>
          <w:color w:val="000000" w:themeColor="text1"/>
          <w:sz w:val="24"/>
          <w:szCs w:val="24"/>
        </w:rPr>
      </w:pPr>
      <w:r w:rsidRPr="003241ED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Item 1</w:t>
      </w:r>
      <w:r w:rsidR="007D0921" w:rsidRPr="003241ED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. </w:t>
      </w:r>
      <w:r w:rsidRPr="003241ED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 Update from District Lawyer, Richard Idell</w:t>
      </w:r>
    </w:p>
    <w:p w14:paraId="6BDD99D0" w14:textId="32FFE497" w:rsidR="00934DC5" w:rsidRDefault="00B01AC3" w:rsidP="00666D9D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 w:rsidRPr="00B01AC3">
        <w:rPr>
          <w:rFonts w:ascii="Helvetica" w:hAnsi="Helvetica" w:cs="Helvetica"/>
          <w:color w:val="000000" w:themeColor="text1"/>
          <w:sz w:val="24"/>
          <w:szCs w:val="24"/>
        </w:rPr>
        <w:t xml:space="preserve">Counsel Idell </w:t>
      </w:r>
      <w:r w:rsidR="00666D9D">
        <w:rPr>
          <w:rFonts w:ascii="Helvetica" w:hAnsi="Helvetica" w:cs="Helvetica"/>
          <w:color w:val="000000" w:themeColor="text1"/>
          <w:sz w:val="24"/>
          <w:szCs w:val="24"/>
        </w:rPr>
        <w:t>shared that he had n</w:t>
      </w:r>
      <w:r w:rsidR="00AE35E9">
        <w:rPr>
          <w:rFonts w:ascii="Helvetica" w:hAnsi="Helvetica" w:cs="Helvetica"/>
          <w:color w:val="000000" w:themeColor="text1"/>
          <w:sz w:val="24"/>
          <w:szCs w:val="24"/>
        </w:rPr>
        <w:t>othing to repor</w:t>
      </w:r>
      <w:r w:rsidR="00666D9D">
        <w:rPr>
          <w:rFonts w:ascii="Helvetica" w:hAnsi="Helvetica" w:cs="Helvetica"/>
          <w:color w:val="000000" w:themeColor="text1"/>
          <w:sz w:val="24"/>
          <w:szCs w:val="24"/>
        </w:rPr>
        <w:t>t.  However, he will present the Board</w:t>
      </w:r>
      <w:r w:rsidR="00AE35E9">
        <w:rPr>
          <w:rFonts w:ascii="Helvetica" w:hAnsi="Helvetica" w:cs="Helvetica"/>
          <w:color w:val="000000" w:themeColor="text1"/>
          <w:sz w:val="24"/>
          <w:szCs w:val="24"/>
        </w:rPr>
        <w:t xml:space="preserve"> with a Resolution </w:t>
      </w:r>
      <w:r w:rsidR="00666D9D">
        <w:rPr>
          <w:rFonts w:ascii="Helvetica" w:hAnsi="Helvetica" w:cs="Helvetica"/>
          <w:color w:val="000000" w:themeColor="text1"/>
          <w:sz w:val="24"/>
          <w:szCs w:val="24"/>
        </w:rPr>
        <w:t>for</w:t>
      </w:r>
      <w:r w:rsidR="00AE35E9">
        <w:rPr>
          <w:rFonts w:ascii="Helvetica" w:hAnsi="Helvetica" w:cs="Helvetica"/>
          <w:color w:val="000000" w:themeColor="text1"/>
          <w:sz w:val="24"/>
          <w:szCs w:val="24"/>
        </w:rPr>
        <w:t xml:space="preserve"> holding a</w:t>
      </w:r>
      <w:r w:rsidR="00666D9D">
        <w:rPr>
          <w:rFonts w:ascii="Helvetica" w:hAnsi="Helvetica" w:cs="Helvetica"/>
          <w:color w:val="000000" w:themeColor="text1"/>
          <w:sz w:val="24"/>
          <w:szCs w:val="24"/>
        </w:rPr>
        <w:t xml:space="preserve"> Board e</w:t>
      </w:r>
      <w:r w:rsidR="00AE35E9">
        <w:rPr>
          <w:rFonts w:ascii="Helvetica" w:hAnsi="Helvetica" w:cs="Helvetica"/>
          <w:color w:val="000000" w:themeColor="text1"/>
          <w:sz w:val="24"/>
          <w:szCs w:val="24"/>
        </w:rPr>
        <w:t>lection</w:t>
      </w:r>
      <w:r w:rsidR="00666D9D">
        <w:rPr>
          <w:rFonts w:ascii="Helvetica" w:hAnsi="Helvetica" w:cs="Helvetica"/>
          <w:color w:val="000000" w:themeColor="text1"/>
          <w:sz w:val="24"/>
          <w:szCs w:val="24"/>
        </w:rPr>
        <w:t>.</w:t>
      </w:r>
    </w:p>
    <w:p w14:paraId="719CE389" w14:textId="77777777" w:rsidR="00AE35E9" w:rsidRPr="003241ED" w:rsidRDefault="00AE35E9" w:rsidP="00AE35E9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791E34B0" w14:textId="16B85952" w:rsidR="00F939FB" w:rsidRPr="003241ED" w:rsidRDefault="002E1EF1" w:rsidP="00D86162">
      <w:pPr>
        <w:pStyle w:val="NoSpacing"/>
        <w:ind w:firstLine="720"/>
        <w:jc w:val="both"/>
        <w:rPr>
          <w:rFonts w:ascii="Helvetica" w:hAnsi="Helvetica" w:cs="Helvetica"/>
          <w:b/>
          <w:bCs/>
          <w:color w:val="000000" w:themeColor="text1"/>
          <w:sz w:val="24"/>
          <w:szCs w:val="24"/>
        </w:rPr>
      </w:pPr>
      <w:r w:rsidRPr="003241ED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I</w:t>
      </w:r>
      <w:r w:rsidR="00D76256" w:rsidRPr="003241ED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t</w:t>
      </w:r>
      <w:r w:rsidR="000D0585" w:rsidRPr="003241ED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e</w:t>
      </w:r>
      <w:r w:rsidR="00D76256" w:rsidRPr="003241ED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m 2</w:t>
      </w:r>
      <w:r w:rsidR="00F939FB" w:rsidRPr="003241ED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: Report</w:t>
      </w:r>
      <w:r w:rsidR="00D76256" w:rsidRPr="003241ED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 of Director Mike Sangiacomo on Sonoma Valley GSA</w:t>
      </w:r>
      <w:r w:rsidR="00347CFA" w:rsidRPr="003241ED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 </w:t>
      </w:r>
    </w:p>
    <w:p w14:paraId="74248A46" w14:textId="7EDEAFFD" w:rsidR="002133B3" w:rsidRPr="003241ED" w:rsidRDefault="002133B3" w:rsidP="002133B3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Director </w:t>
      </w:r>
      <w:r w:rsidR="00E9704C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Mike </w:t>
      </w:r>
      <w:r w:rsidRPr="003241ED">
        <w:rPr>
          <w:rFonts w:ascii="Helvetica" w:hAnsi="Helvetica" w:cs="Helvetica"/>
          <w:color w:val="000000" w:themeColor="text1"/>
          <w:sz w:val="24"/>
          <w:szCs w:val="24"/>
        </w:rPr>
        <w:t>Sangiacomo reported that the Sonoma Valley Groundwater Sustainability Agency last met on January 26. The next meeting will be held on March 30.</w:t>
      </w:r>
    </w:p>
    <w:p w14:paraId="4B960928" w14:textId="77777777" w:rsidR="00666D9D" w:rsidRDefault="00666D9D" w:rsidP="002133B3">
      <w:pPr>
        <w:pStyle w:val="NoSpacing"/>
        <w:ind w:left="720"/>
        <w:jc w:val="both"/>
        <w:rPr>
          <w:rFonts w:ascii="Helvetica" w:hAnsi="Helvetica" w:cs="Helvetica"/>
          <w:color w:val="3B3838" w:themeColor="background2" w:themeShade="40"/>
          <w:sz w:val="24"/>
          <w:szCs w:val="24"/>
        </w:rPr>
      </w:pPr>
    </w:p>
    <w:p w14:paraId="2B223D59" w14:textId="56BE670F" w:rsidR="00AE35E9" w:rsidRPr="003241ED" w:rsidRDefault="00666D9D" w:rsidP="00907BBC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 w:rsidRPr="003241ED">
        <w:rPr>
          <w:rFonts w:ascii="Helvetica" w:hAnsi="Helvetica" w:cs="Helvetica"/>
          <w:color w:val="000000" w:themeColor="text1"/>
          <w:sz w:val="24"/>
          <w:szCs w:val="24"/>
        </w:rPr>
        <w:t>Although the GSA Board did not meet, the GSA</w:t>
      </w:r>
      <w:r w:rsidR="00E9704C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 staff</w:t>
      </w:r>
      <w:r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 held an agriculture outreach meeting. The </w:t>
      </w:r>
      <w:r w:rsidR="00907BBC" w:rsidRPr="003241ED">
        <w:rPr>
          <w:rFonts w:ascii="Helvetica" w:hAnsi="Helvetica" w:cs="Helvetica"/>
          <w:color w:val="000000" w:themeColor="text1"/>
          <w:sz w:val="24"/>
          <w:szCs w:val="24"/>
        </w:rPr>
        <w:t>information gathered</w:t>
      </w:r>
      <w:r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 from the outreach meetings will be used to formalize a volunteer program for </w:t>
      </w:r>
      <w:r w:rsidR="00E9704C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agriculture users within areas of groundwater concern. </w:t>
      </w:r>
      <w:r w:rsidR="00AE35E9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  </w:t>
      </w:r>
      <w:r w:rsidR="00E9704C" w:rsidRPr="003241ED">
        <w:rPr>
          <w:rFonts w:ascii="Helvetica" w:hAnsi="Helvetica" w:cs="Helvetica"/>
          <w:color w:val="000000" w:themeColor="text1"/>
          <w:sz w:val="24"/>
          <w:szCs w:val="24"/>
        </w:rPr>
        <w:t>Staff, along with agriculture interests, is close to</w:t>
      </w:r>
      <w:r w:rsidR="00AE35E9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 formalizing a volunteer program within the areas of concern. </w:t>
      </w:r>
      <w:r w:rsidR="00E9704C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To address concerns of submitting unprotected data, </w:t>
      </w:r>
      <w:r w:rsidR="00907BBC" w:rsidRPr="003241ED">
        <w:rPr>
          <w:rFonts w:ascii="Helvetica" w:hAnsi="Helvetica" w:cs="Helvetica"/>
          <w:color w:val="000000" w:themeColor="text1"/>
          <w:sz w:val="24"/>
          <w:szCs w:val="24"/>
        </w:rPr>
        <w:t>there is a proposal for consideration</w:t>
      </w:r>
      <w:r w:rsidR="00E9704C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 that the Sonoma County Farm Bureau will collect and </w:t>
      </w:r>
      <w:r w:rsidR="00AE35E9" w:rsidRPr="003241ED">
        <w:rPr>
          <w:rFonts w:ascii="Helvetica" w:hAnsi="Helvetica" w:cs="Helvetica"/>
          <w:color w:val="000000" w:themeColor="text1"/>
          <w:sz w:val="24"/>
          <w:szCs w:val="24"/>
        </w:rPr>
        <w:t>track</w:t>
      </w:r>
      <w:r w:rsidR="00E9704C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 data that details water use that potentially</w:t>
      </w:r>
      <w:r w:rsidR="00AE35E9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 impacts </w:t>
      </w:r>
      <w:r w:rsidR="003B2BD3">
        <w:rPr>
          <w:rFonts w:ascii="Helvetica" w:hAnsi="Helvetica" w:cs="Helvetica"/>
          <w:color w:val="000000" w:themeColor="text1"/>
          <w:sz w:val="24"/>
          <w:szCs w:val="24"/>
        </w:rPr>
        <w:t>basin</w:t>
      </w:r>
      <w:r w:rsidR="00AE35E9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 areas of depression.</w:t>
      </w:r>
      <w:r w:rsidR="00907BBC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  All data collected by the Farm Bureau would be aggregated to protect private data.</w:t>
      </w:r>
      <w:r w:rsidR="00E9704C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="00AE35E9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There are still rural residential and commercial </w:t>
      </w:r>
      <w:r w:rsidR="00907BBC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uses </w:t>
      </w:r>
      <w:r w:rsidR="00AE35E9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to solve for. </w:t>
      </w:r>
    </w:p>
    <w:p w14:paraId="7C2325F3" w14:textId="77777777" w:rsidR="00AE35E9" w:rsidRPr="003241ED" w:rsidRDefault="00AE35E9" w:rsidP="002133B3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553980B4" w14:textId="0FC959D5" w:rsidR="00AE35E9" w:rsidRPr="003241ED" w:rsidRDefault="00E9704C" w:rsidP="00AE35E9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Counselor </w:t>
      </w:r>
      <w:r w:rsidR="00AE35E9" w:rsidRPr="003241ED">
        <w:rPr>
          <w:rFonts w:ascii="Helvetica" w:hAnsi="Helvetica" w:cs="Helvetica"/>
          <w:color w:val="000000" w:themeColor="text1"/>
          <w:sz w:val="24"/>
          <w:szCs w:val="24"/>
        </w:rPr>
        <w:t>Idell</w:t>
      </w:r>
      <w:r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 commented that the program appears to </w:t>
      </w:r>
      <w:r w:rsidR="00AE35E9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be lopsided in terms of who will participate. How can you have a meaningful reduction in use if all parties do not participate?   </w:t>
      </w:r>
    </w:p>
    <w:p w14:paraId="0E018BBE" w14:textId="77777777" w:rsidR="00723360" w:rsidRPr="003241ED" w:rsidRDefault="00723360" w:rsidP="00AE35E9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25ECAED8" w14:textId="0CFF72F6" w:rsidR="00723360" w:rsidRPr="003241ED" w:rsidRDefault="00E9704C" w:rsidP="00930305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Director </w:t>
      </w:r>
      <w:r w:rsidR="00723360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Sangiacomo </w:t>
      </w:r>
      <w:r w:rsidRPr="003241ED">
        <w:rPr>
          <w:rFonts w:ascii="Helvetica" w:hAnsi="Helvetica" w:cs="Helvetica"/>
          <w:color w:val="000000" w:themeColor="text1"/>
          <w:sz w:val="24"/>
          <w:szCs w:val="24"/>
        </w:rPr>
        <w:t>responded that the GSA and agriculture interest</w:t>
      </w:r>
      <w:r w:rsidR="00907BBC" w:rsidRPr="003241ED">
        <w:rPr>
          <w:rFonts w:ascii="Helvetica" w:hAnsi="Helvetica" w:cs="Helvetica"/>
          <w:color w:val="000000" w:themeColor="text1"/>
          <w:sz w:val="24"/>
          <w:szCs w:val="24"/>
        </w:rPr>
        <w:t>s</w:t>
      </w:r>
      <w:r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 need to </w:t>
      </w:r>
      <w:r w:rsidR="00723360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fully flush out cost and number of participants.   </w:t>
      </w:r>
      <w:r w:rsidR="00930305" w:rsidRPr="003241ED">
        <w:rPr>
          <w:rFonts w:ascii="Helvetica" w:hAnsi="Helvetica" w:cs="Helvetica"/>
          <w:color w:val="000000" w:themeColor="text1"/>
          <w:sz w:val="24"/>
          <w:szCs w:val="24"/>
        </w:rPr>
        <w:t>The question that needs to be answered: “</w:t>
      </w:r>
      <w:r w:rsidR="00723360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Is what we put together good enough for the </w:t>
      </w:r>
      <w:r w:rsidR="00907BBC" w:rsidRPr="003241ED">
        <w:rPr>
          <w:rFonts w:ascii="Helvetica" w:hAnsi="Helvetica" w:cs="Helvetica"/>
          <w:color w:val="000000" w:themeColor="text1"/>
          <w:sz w:val="24"/>
          <w:szCs w:val="24"/>
        </w:rPr>
        <w:t>S</w:t>
      </w:r>
      <w:r w:rsidR="00723360" w:rsidRPr="003241ED">
        <w:rPr>
          <w:rFonts w:ascii="Helvetica" w:hAnsi="Helvetica" w:cs="Helvetica"/>
          <w:color w:val="000000" w:themeColor="text1"/>
          <w:sz w:val="24"/>
          <w:szCs w:val="24"/>
        </w:rPr>
        <w:t>tate?</w:t>
      </w:r>
      <w:r w:rsidR="00930305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”  It is important to note that </w:t>
      </w:r>
      <w:r w:rsidR="00723360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we are asking the entire basin to reduce </w:t>
      </w:r>
      <w:r w:rsidR="008C4D1E">
        <w:rPr>
          <w:rFonts w:ascii="Helvetica" w:hAnsi="Helvetica" w:cs="Helvetica"/>
          <w:color w:val="000000" w:themeColor="text1"/>
          <w:sz w:val="24"/>
          <w:szCs w:val="24"/>
        </w:rPr>
        <w:t>groundwater</w:t>
      </w:r>
      <w:r w:rsidR="00723360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 use </w:t>
      </w:r>
      <w:r w:rsidR="00930305" w:rsidRPr="003241ED">
        <w:rPr>
          <w:rFonts w:ascii="Helvetica" w:hAnsi="Helvetica" w:cs="Helvetica"/>
          <w:color w:val="000000" w:themeColor="text1"/>
          <w:sz w:val="24"/>
          <w:szCs w:val="24"/>
        </w:rPr>
        <w:t>by</w:t>
      </w:r>
      <w:r w:rsidR="00723360" w:rsidRPr="003241ED">
        <w:rPr>
          <w:rFonts w:ascii="Helvetica" w:hAnsi="Helvetica" w:cs="Helvetica"/>
          <w:color w:val="000000" w:themeColor="text1"/>
          <w:sz w:val="24"/>
          <w:szCs w:val="24"/>
        </w:rPr>
        <w:t>15%</w:t>
      </w:r>
      <w:r w:rsidR="00930305" w:rsidRPr="003241ED">
        <w:rPr>
          <w:rFonts w:ascii="Helvetica" w:hAnsi="Helvetica" w:cs="Helvetica"/>
          <w:color w:val="000000" w:themeColor="text1"/>
          <w:sz w:val="24"/>
          <w:szCs w:val="24"/>
        </w:rPr>
        <w:t>.</w:t>
      </w:r>
      <w:r w:rsidR="00723360" w:rsidRPr="003241ED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</w:p>
    <w:p w14:paraId="042C74E1" w14:textId="77777777" w:rsidR="00723360" w:rsidRDefault="00723360" w:rsidP="00723360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200D065A" w14:textId="4655B658" w:rsidR="00723360" w:rsidRDefault="00930305" w:rsidP="00723360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>
        <w:rPr>
          <w:rFonts w:ascii="Helvetica" w:hAnsi="Helvetica" w:cs="Helvetica"/>
          <w:color w:val="000000" w:themeColor="text1"/>
          <w:sz w:val="24"/>
          <w:szCs w:val="24"/>
        </w:rPr>
        <w:t xml:space="preserve">Counselor </w:t>
      </w:r>
      <w:r w:rsidR="00723360">
        <w:rPr>
          <w:rFonts w:ascii="Helvetica" w:hAnsi="Helvetica" w:cs="Helvetica"/>
          <w:color w:val="000000" w:themeColor="text1"/>
          <w:sz w:val="24"/>
          <w:szCs w:val="24"/>
        </w:rPr>
        <w:t xml:space="preserve">Idell </w:t>
      </w:r>
      <w:r>
        <w:rPr>
          <w:rFonts w:ascii="Helvetica" w:hAnsi="Helvetica" w:cs="Helvetica"/>
          <w:color w:val="000000" w:themeColor="text1"/>
          <w:sz w:val="24"/>
          <w:szCs w:val="24"/>
        </w:rPr>
        <w:t xml:space="preserve">responded that </w:t>
      </w:r>
      <w:r w:rsidR="00723360">
        <w:rPr>
          <w:rFonts w:ascii="Helvetica" w:hAnsi="Helvetica" w:cs="Helvetica"/>
          <w:color w:val="000000" w:themeColor="text1"/>
          <w:sz w:val="24"/>
          <w:szCs w:val="24"/>
        </w:rPr>
        <w:t>someone outside of the two</w:t>
      </w:r>
      <w:r w:rsidR="008C4D1E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proofErr w:type="gramStart"/>
      <w:r w:rsidR="008C4D1E">
        <w:rPr>
          <w:rFonts w:ascii="Helvetica" w:hAnsi="Helvetica" w:cs="Helvetica"/>
          <w:color w:val="000000" w:themeColor="text1"/>
          <w:sz w:val="24"/>
          <w:szCs w:val="24"/>
        </w:rPr>
        <w:t>impacted areas</w:t>
      </w:r>
      <w:proofErr w:type="gramEnd"/>
      <w:r>
        <w:rPr>
          <w:rFonts w:ascii="Helvetica" w:hAnsi="Helvetica" w:cs="Helvetica"/>
          <w:color w:val="000000" w:themeColor="text1"/>
          <w:sz w:val="24"/>
          <w:szCs w:val="24"/>
        </w:rPr>
        <w:t xml:space="preserve"> (areas or depression)</w:t>
      </w:r>
      <w:r w:rsidR="00723360">
        <w:rPr>
          <w:rFonts w:ascii="Helvetica" w:hAnsi="Helvetica" w:cs="Helvetica"/>
          <w:color w:val="000000" w:themeColor="text1"/>
          <w:sz w:val="24"/>
          <w:szCs w:val="24"/>
        </w:rPr>
        <w:t xml:space="preserve"> may not have any appreciable impact </w:t>
      </w:r>
      <w:r w:rsidR="00907BBC">
        <w:rPr>
          <w:rFonts w:ascii="Helvetica" w:hAnsi="Helvetica" w:cs="Helvetica"/>
          <w:color w:val="000000" w:themeColor="text1"/>
          <w:sz w:val="24"/>
          <w:szCs w:val="24"/>
        </w:rPr>
        <w:t>and still</w:t>
      </w:r>
      <w:r>
        <w:rPr>
          <w:rFonts w:ascii="Helvetica" w:hAnsi="Helvetica" w:cs="Helvetica"/>
          <w:color w:val="000000" w:themeColor="text1"/>
          <w:sz w:val="24"/>
          <w:szCs w:val="24"/>
        </w:rPr>
        <w:t xml:space="preserve"> committing to </w:t>
      </w:r>
      <w:r w:rsidR="00723360">
        <w:rPr>
          <w:rFonts w:ascii="Helvetica" w:hAnsi="Helvetica" w:cs="Helvetica"/>
          <w:color w:val="000000" w:themeColor="text1"/>
          <w:sz w:val="24"/>
          <w:szCs w:val="24"/>
        </w:rPr>
        <w:t>a 15% reduction</w:t>
      </w:r>
      <w:r w:rsidR="00907BBC">
        <w:rPr>
          <w:rFonts w:ascii="Helvetica" w:hAnsi="Helvetica" w:cs="Helvetica"/>
          <w:color w:val="000000" w:themeColor="text1"/>
          <w:sz w:val="24"/>
          <w:szCs w:val="24"/>
        </w:rPr>
        <w:t>.</w:t>
      </w:r>
    </w:p>
    <w:p w14:paraId="21DFF100" w14:textId="77777777" w:rsidR="00723360" w:rsidRDefault="00723360" w:rsidP="00723360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0ECD1176" w14:textId="1B08A8BA" w:rsidR="00723360" w:rsidRDefault="00930305" w:rsidP="00723360">
      <w:pPr>
        <w:pStyle w:val="NoSpacing"/>
        <w:ind w:left="720"/>
        <w:jc w:val="both"/>
        <w:rPr>
          <w:rFonts w:ascii="Helvetica" w:hAnsi="Helvetica" w:cs="Helvetica"/>
          <w:b/>
          <w:bCs/>
          <w:color w:val="7B7B7B" w:themeColor="accent3" w:themeShade="BF"/>
          <w:sz w:val="24"/>
          <w:szCs w:val="24"/>
        </w:rPr>
      </w:pPr>
      <w:r>
        <w:rPr>
          <w:rFonts w:ascii="Helvetica" w:hAnsi="Helvetica" w:cs="Helvetica"/>
          <w:color w:val="000000" w:themeColor="text1"/>
          <w:sz w:val="24"/>
          <w:szCs w:val="24"/>
        </w:rPr>
        <w:t xml:space="preserve">Director </w:t>
      </w:r>
      <w:r w:rsidR="00723360">
        <w:rPr>
          <w:rFonts w:ascii="Helvetica" w:hAnsi="Helvetica" w:cs="Helvetica"/>
          <w:color w:val="000000" w:themeColor="text1"/>
          <w:sz w:val="24"/>
          <w:szCs w:val="24"/>
        </w:rPr>
        <w:t>Sangiacomo</w:t>
      </w:r>
      <w:r>
        <w:rPr>
          <w:rFonts w:ascii="Helvetica" w:hAnsi="Helvetica" w:cs="Helvetica"/>
          <w:color w:val="000000" w:themeColor="text1"/>
          <w:sz w:val="24"/>
          <w:szCs w:val="24"/>
        </w:rPr>
        <w:t xml:space="preserve"> responded that</w:t>
      </w:r>
      <w:r w:rsidR="00723360">
        <w:rPr>
          <w:rFonts w:ascii="Helvetica" w:hAnsi="Helvetica" w:cs="Helvetica"/>
          <w:color w:val="000000" w:themeColor="text1"/>
          <w:sz w:val="24"/>
          <w:szCs w:val="24"/>
        </w:rPr>
        <w:t xml:space="preserve"> the reduction is voluntary.   You can make management areas that can be managed differently.  The 15% reduction is just to show good faith. I</w:t>
      </w:r>
      <w:r>
        <w:rPr>
          <w:rFonts w:ascii="Helvetica" w:hAnsi="Helvetica" w:cs="Helvetica"/>
          <w:color w:val="000000" w:themeColor="text1"/>
          <w:sz w:val="24"/>
          <w:szCs w:val="24"/>
        </w:rPr>
        <w:t>t is important to note that in many</w:t>
      </w:r>
      <w:r w:rsidR="00723360">
        <w:rPr>
          <w:rFonts w:ascii="Helvetica" w:hAnsi="Helvetica" w:cs="Helvetica"/>
          <w:color w:val="000000" w:themeColor="text1"/>
          <w:sz w:val="24"/>
          <w:szCs w:val="24"/>
        </w:rPr>
        <w:t xml:space="preserve"> of those wells</w:t>
      </w:r>
      <w:r w:rsidR="008C4D1E">
        <w:rPr>
          <w:rFonts w:ascii="Helvetica" w:hAnsi="Helvetica" w:cs="Helvetica"/>
          <w:color w:val="000000" w:themeColor="text1"/>
          <w:sz w:val="24"/>
          <w:szCs w:val="24"/>
        </w:rPr>
        <w:t>,</w:t>
      </w:r>
      <w:r w:rsidR="00723360">
        <w:rPr>
          <w:rFonts w:ascii="Helvetica" w:hAnsi="Helvetica" w:cs="Helvetica"/>
          <w:color w:val="000000" w:themeColor="text1"/>
          <w:sz w:val="24"/>
          <w:szCs w:val="24"/>
        </w:rPr>
        <w:t xml:space="preserve"> a leveling off in depletion </w:t>
      </w:r>
      <w:r>
        <w:rPr>
          <w:rFonts w:ascii="Helvetica" w:hAnsi="Helvetica" w:cs="Helvetica"/>
          <w:color w:val="000000" w:themeColor="text1"/>
          <w:sz w:val="24"/>
          <w:szCs w:val="24"/>
        </w:rPr>
        <w:t>was noted.</w:t>
      </w:r>
      <w:r w:rsidR="00723360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</w:p>
    <w:p w14:paraId="18393157" w14:textId="77777777" w:rsidR="00723360" w:rsidRDefault="00723360" w:rsidP="00723360">
      <w:pPr>
        <w:pStyle w:val="NoSpacing"/>
        <w:ind w:left="720"/>
        <w:jc w:val="both"/>
        <w:rPr>
          <w:rFonts w:ascii="Helvetica" w:hAnsi="Helvetica" w:cs="Helvetica"/>
          <w:b/>
          <w:bCs/>
          <w:color w:val="7B7B7B" w:themeColor="accent3" w:themeShade="BF"/>
          <w:sz w:val="24"/>
          <w:szCs w:val="24"/>
        </w:rPr>
      </w:pPr>
    </w:p>
    <w:p w14:paraId="51608A1B" w14:textId="0CBFC10F" w:rsidR="002133B3" w:rsidRPr="00EC642B" w:rsidRDefault="00723360" w:rsidP="00723360">
      <w:pPr>
        <w:pStyle w:val="NoSpacing"/>
        <w:ind w:left="720"/>
        <w:jc w:val="both"/>
        <w:rPr>
          <w:rFonts w:ascii="Helvetica" w:hAnsi="Helvetica" w:cs="Helvetica"/>
          <w:b/>
          <w:bCs/>
          <w:color w:val="000000" w:themeColor="text1"/>
          <w:sz w:val="24"/>
          <w:szCs w:val="24"/>
        </w:rPr>
      </w:pPr>
      <w:r w:rsidRPr="00EC642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Item 3. Carolyn Wasem</w:t>
      </w:r>
      <w:r w:rsidR="002133B3" w:rsidRPr="00EC642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 – Petaluma Valley GSA</w:t>
      </w:r>
    </w:p>
    <w:p w14:paraId="7F9F0AF1" w14:textId="77777777" w:rsidR="002133B3" w:rsidRPr="002133B3" w:rsidRDefault="002133B3" w:rsidP="002133B3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 w:rsidRPr="002133B3">
        <w:rPr>
          <w:rFonts w:ascii="Helvetica" w:hAnsi="Helvetica" w:cs="Helvetica"/>
          <w:color w:val="000000" w:themeColor="text1"/>
          <w:sz w:val="24"/>
          <w:szCs w:val="24"/>
        </w:rPr>
        <w:t>Director Wasem reported that the Petaluma Valley Groundwater Sustainability Agency last met on January 22. The next meeting will be held March 26.</w:t>
      </w:r>
    </w:p>
    <w:p w14:paraId="13810F25" w14:textId="5287954D" w:rsidR="002133B3" w:rsidRPr="002133B3" w:rsidRDefault="00AE35E9" w:rsidP="002133B3">
      <w:pPr>
        <w:pStyle w:val="NoSpacing"/>
        <w:ind w:left="720"/>
        <w:jc w:val="both"/>
        <w:rPr>
          <w:rFonts w:ascii="Helvetica" w:hAnsi="Helvetica" w:cs="Helvetica"/>
          <w:b/>
          <w:bCs/>
          <w:color w:val="000000" w:themeColor="text1"/>
          <w:sz w:val="24"/>
          <w:szCs w:val="24"/>
        </w:rPr>
      </w:pPr>
      <w:r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Nothing to report.</w:t>
      </w:r>
    </w:p>
    <w:p w14:paraId="39EBE328" w14:textId="77777777" w:rsidR="002133B3" w:rsidRPr="002133B3" w:rsidRDefault="000A43E5" w:rsidP="002133B3">
      <w:pPr>
        <w:pStyle w:val="NoSpacing"/>
        <w:ind w:left="720"/>
        <w:jc w:val="both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pict w14:anchorId="16DC68D5">
          <v:rect id="_x0000_i1025" style="width:0;height:1.5pt" o:hralign="center" o:hrstd="t" o:hr="t" fillcolor="#a0a0a0" stroked="f"/>
        </w:pict>
      </w:r>
    </w:p>
    <w:p w14:paraId="297642A2" w14:textId="77777777" w:rsidR="002133B3" w:rsidRPr="00907BBC" w:rsidRDefault="002133B3" w:rsidP="002133B3">
      <w:pPr>
        <w:pStyle w:val="NoSpacing"/>
        <w:ind w:left="720"/>
        <w:jc w:val="both"/>
        <w:rPr>
          <w:rFonts w:ascii="Helvetica" w:hAnsi="Helvetica" w:cs="Helvetica"/>
          <w:b/>
          <w:bCs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Item 4: Report of Advisor Jim Bundschu</w:t>
      </w:r>
    </w:p>
    <w:p w14:paraId="38E7172B" w14:textId="77777777" w:rsidR="002133B3" w:rsidRPr="00907BBC" w:rsidRDefault="002133B3" w:rsidP="002133B3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color w:val="000000" w:themeColor="text1"/>
          <w:sz w:val="24"/>
          <w:szCs w:val="24"/>
        </w:rPr>
        <w:t>Not present – position currently vacant.</w:t>
      </w:r>
    </w:p>
    <w:p w14:paraId="1470B00E" w14:textId="77777777" w:rsidR="002133B3" w:rsidRPr="00907BBC" w:rsidRDefault="000A43E5" w:rsidP="002133B3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>
        <w:rPr>
          <w:rFonts w:ascii="Helvetica" w:hAnsi="Helvetica" w:cs="Helvetica"/>
          <w:color w:val="000000" w:themeColor="text1"/>
          <w:sz w:val="24"/>
          <w:szCs w:val="24"/>
        </w:rPr>
        <w:pict w14:anchorId="20AE7877">
          <v:rect id="_x0000_i1026" style="width:0;height:1.5pt" o:hralign="center" o:hrstd="t" o:hr="t" fillcolor="#a0a0a0" stroked="f"/>
        </w:pict>
      </w:r>
    </w:p>
    <w:p w14:paraId="2F95A89F" w14:textId="77777777" w:rsidR="00930305" w:rsidRPr="00907BBC" w:rsidRDefault="002133B3" w:rsidP="002133B3">
      <w:pPr>
        <w:pStyle w:val="NoSpacing"/>
        <w:ind w:left="720"/>
        <w:jc w:val="both"/>
        <w:rPr>
          <w:rFonts w:ascii="Helvetica" w:hAnsi="Helvetica" w:cs="Helvetica"/>
          <w:b/>
          <w:bCs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Item 5: Report of Advisor Eugene Camozzi</w:t>
      </w:r>
      <w:r w:rsidR="00723360"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  </w:t>
      </w:r>
    </w:p>
    <w:p w14:paraId="671E891D" w14:textId="692CDBDA" w:rsidR="007C3CE9" w:rsidRPr="00907BBC" w:rsidRDefault="00930305" w:rsidP="00907BBC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color w:val="000000" w:themeColor="text1"/>
          <w:sz w:val="24"/>
          <w:szCs w:val="24"/>
        </w:rPr>
        <w:t>Advisor Eugene Camozzi reported that the last Petaluma Valley GSA Advisory Committee</w:t>
      </w:r>
      <w:r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 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m</w:t>
      </w:r>
      <w:r w:rsidR="00723360" w:rsidRPr="00907BBC">
        <w:rPr>
          <w:rFonts w:ascii="Helvetica" w:hAnsi="Helvetica" w:cs="Helvetica"/>
          <w:color w:val="000000" w:themeColor="text1"/>
          <w:sz w:val="24"/>
          <w:szCs w:val="24"/>
        </w:rPr>
        <w:t>et on Feb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. </w:t>
      </w:r>
      <w:r w:rsidR="00723360" w:rsidRPr="00907BBC">
        <w:rPr>
          <w:rFonts w:ascii="Helvetica" w:hAnsi="Helvetica" w:cs="Helvetica"/>
          <w:color w:val="000000" w:themeColor="text1"/>
          <w:sz w:val="24"/>
          <w:szCs w:val="24"/>
        </w:rPr>
        <w:t>25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th</w:t>
      </w:r>
      <w:r w:rsidR="00723360" w:rsidRPr="00907BBC">
        <w:rPr>
          <w:rFonts w:ascii="Helvetica" w:hAnsi="Helvetica" w:cs="Helvetica"/>
          <w:color w:val="000000" w:themeColor="text1"/>
          <w:sz w:val="24"/>
          <w:szCs w:val="24"/>
        </w:rPr>
        <w:t>.   Gary Nicholson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, who represents the well </w:t>
      </w:r>
      <w:proofErr w:type="gramStart"/>
      <w:r w:rsidRPr="00907BBC">
        <w:rPr>
          <w:rFonts w:ascii="Helvetica" w:hAnsi="Helvetica" w:cs="Helvetica"/>
          <w:color w:val="000000" w:themeColor="text1"/>
          <w:sz w:val="24"/>
          <w:szCs w:val="24"/>
        </w:rPr>
        <w:t>industry</w:t>
      </w:r>
      <w:proofErr w:type="gramEnd"/>
      <w:r w:rsidR="0072336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is leaving the 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A</w:t>
      </w:r>
      <w:r w:rsidR="0072336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dvisory 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C</w:t>
      </w:r>
      <w:r w:rsidR="0072336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ommittee. 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Staff shared that </w:t>
      </w:r>
      <w:r w:rsidR="00A02997">
        <w:rPr>
          <w:rFonts w:ascii="Helvetica" w:hAnsi="Helvetica" w:cs="Helvetica"/>
          <w:color w:val="000000" w:themeColor="text1"/>
          <w:sz w:val="24"/>
          <w:szCs w:val="24"/>
        </w:rPr>
        <w:t>groundwater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levels are up </w:t>
      </w:r>
      <w:r w:rsidR="00A02997">
        <w:rPr>
          <w:rFonts w:ascii="Helvetica" w:hAnsi="Helvetica" w:cs="Helvetica"/>
          <w:color w:val="000000" w:themeColor="text1"/>
          <w:sz w:val="24"/>
          <w:szCs w:val="24"/>
        </w:rPr>
        <w:t>by 800+ feet throughout the Basin, except in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the </w:t>
      </w:r>
      <w:r w:rsidR="00723360" w:rsidRPr="00907BBC">
        <w:rPr>
          <w:rFonts w:ascii="Helvetica" w:hAnsi="Helvetica" w:cs="Helvetica"/>
          <w:color w:val="000000" w:themeColor="text1"/>
          <w:sz w:val="24"/>
          <w:szCs w:val="24"/>
        </w:rPr>
        <w:t>Stage Gulch are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a</w:t>
      </w:r>
      <w:r w:rsidR="0072336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. 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There has been</w:t>
      </w:r>
      <w:r w:rsidR="0072336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a big reduction in water use</w:t>
      </w:r>
      <w:r w:rsidR="00A02997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="0072336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especially among </w:t>
      </w:r>
      <w:r w:rsidR="00A02997">
        <w:rPr>
          <w:rFonts w:ascii="Helvetica" w:hAnsi="Helvetica" w:cs="Helvetica"/>
          <w:color w:val="000000" w:themeColor="text1"/>
          <w:sz w:val="24"/>
          <w:szCs w:val="24"/>
        </w:rPr>
        <w:t>agricultural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users</w:t>
      </w:r>
      <w:r w:rsidR="0072336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.  </w:t>
      </w:r>
    </w:p>
    <w:p w14:paraId="3ACD428B" w14:textId="77777777" w:rsidR="007C3CE9" w:rsidRPr="00907BBC" w:rsidRDefault="007C3CE9" w:rsidP="002133B3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20A2D69D" w14:textId="78FB1B73" w:rsidR="007C3CE9" w:rsidRPr="00907BBC" w:rsidRDefault="007C3CE9" w:rsidP="002133B3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color w:val="000000" w:themeColor="text1"/>
          <w:sz w:val="24"/>
          <w:szCs w:val="24"/>
        </w:rPr>
        <w:t>In terms of the total sub-basin groundwater pumping use, t</w:t>
      </w:r>
      <w:r w:rsidR="0072336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he GSA 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calculated</w:t>
      </w:r>
      <w:r w:rsidR="0072336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that 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users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="0072336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are pumping 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2,700-acre feet annually</w:t>
      </w:r>
      <w:r w:rsidR="0072336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.   If 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the </w:t>
      </w:r>
      <w:r w:rsidR="00723360" w:rsidRPr="00907BBC">
        <w:rPr>
          <w:rFonts w:ascii="Helvetica" w:hAnsi="Helvetica" w:cs="Helvetica"/>
          <w:color w:val="000000" w:themeColor="text1"/>
          <w:sz w:val="24"/>
          <w:szCs w:val="24"/>
        </w:rPr>
        <w:t>decline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continues</w:t>
      </w:r>
      <w:r w:rsidR="00A02997">
        <w:rPr>
          <w:rFonts w:ascii="Helvetica" w:hAnsi="Helvetica" w:cs="Helvetica"/>
          <w:color w:val="000000" w:themeColor="text1"/>
          <w:sz w:val="24"/>
          <w:szCs w:val="24"/>
        </w:rPr>
        <w:t>,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there will be an opportunity to get out of the GSA regulations.  That would require that the basin </w:t>
      </w:r>
      <w:r w:rsidR="00907BBC" w:rsidRPr="00907BBC">
        <w:rPr>
          <w:rFonts w:ascii="Helvetica" w:hAnsi="Helvetica" w:cs="Helvetica"/>
          <w:color w:val="000000" w:themeColor="text1"/>
          <w:sz w:val="24"/>
          <w:szCs w:val="24"/>
        </w:rPr>
        <w:t>pumps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no more than 2,500-acre feet annually.</w:t>
      </w:r>
    </w:p>
    <w:p w14:paraId="31902898" w14:textId="77777777" w:rsidR="007C3CE9" w:rsidRPr="00907BBC" w:rsidRDefault="00723360" w:rsidP="002133B3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 </w:t>
      </w:r>
    </w:p>
    <w:p w14:paraId="306B4F87" w14:textId="6B496733" w:rsidR="002133B3" w:rsidRPr="00907BBC" w:rsidRDefault="007C3CE9" w:rsidP="00907BBC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Currently the basin has </w:t>
      </w:r>
      <w:r w:rsidR="00723360" w:rsidRPr="00907BBC">
        <w:rPr>
          <w:rFonts w:ascii="Helvetica" w:hAnsi="Helvetica" w:cs="Helvetica"/>
          <w:color w:val="000000" w:themeColor="text1"/>
          <w:sz w:val="24"/>
          <w:szCs w:val="24"/>
        </w:rPr>
        <w:t>11 monitoring wells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that inform the GSA.  Additionally, individuals that agreed to utilize flow smart meters </w:t>
      </w:r>
      <w:r w:rsidR="00907BBC" w:rsidRPr="00907BBC">
        <w:rPr>
          <w:rFonts w:ascii="Helvetica" w:hAnsi="Helvetica" w:cs="Helvetica"/>
          <w:color w:val="000000" w:themeColor="text1"/>
          <w:sz w:val="24"/>
          <w:szCs w:val="24"/>
        </w:rPr>
        <w:t>stand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at seven (7).</w:t>
      </w:r>
      <w:r w:rsidR="00907BBC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Advisor Camozzi concluded his comments by sharing that the Petaluma Valley basin is in good shape. </w:t>
      </w:r>
      <w:r w:rsidR="0072336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</w:p>
    <w:p w14:paraId="1FD6C5DC" w14:textId="77777777" w:rsidR="002133B3" w:rsidRPr="00907BBC" w:rsidRDefault="000A43E5" w:rsidP="002133B3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>
        <w:rPr>
          <w:rFonts w:ascii="Helvetica" w:hAnsi="Helvetica" w:cs="Helvetica"/>
          <w:color w:val="000000" w:themeColor="text1"/>
          <w:sz w:val="24"/>
          <w:szCs w:val="24"/>
        </w:rPr>
        <w:pict w14:anchorId="605032D6">
          <v:rect id="_x0000_i1027" style="width:0;height:1.5pt" o:hralign="center" o:hrstd="t" o:hr="t" fillcolor="#a0a0a0" stroked="f"/>
        </w:pict>
      </w:r>
    </w:p>
    <w:p w14:paraId="0D715E45" w14:textId="77777777" w:rsidR="002133B3" w:rsidRPr="00907BBC" w:rsidRDefault="002133B3" w:rsidP="002133B3">
      <w:pPr>
        <w:pStyle w:val="NoSpacing"/>
        <w:ind w:left="720"/>
        <w:jc w:val="both"/>
        <w:rPr>
          <w:rFonts w:ascii="Helvetica" w:hAnsi="Helvetica" w:cs="Helvetica"/>
          <w:b/>
          <w:bCs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Item 6: Report of Mike Martini, Technical Advisor</w:t>
      </w:r>
    </w:p>
    <w:p w14:paraId="63E57643" w14:textId="3FDE2E21" w:rsidR="00723360" w:rsidRPr="00907BBC" w:rsidRDefault="00723360" w:rsidP="002133B3">
      <w:pPr>
        <w:pStyle w:val="NoSpacing"/>
        <w:ind w:left="720"/>
        <w:jc w:val="both"/>
        <w:rPr>
          <w:rFonts w:ascii="Helvetica" w:hAnsi="Helvetica" w:cs="Helvetica"/>
          <w:b/>
          <w:bCs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Alexander Valley </w:t>
      </w:r>
      <w:r w:rsidR="005A33D0"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Water District </w:t>
      </w:r>
    </w:p>
    <w:p w14:paraId="295378AB" w14:textId="267CFD3D" w:rsidR="00934DC5" w:rsidRPr="00907BBC" w:rsidRDefault="00160950" w:rsidP="002133B3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color w:val="000000" w:themeColor="text1"/>
          <w:sz w:val="24"/>
          <w:szCs w:val="24"/>
        </w:rPr>
        <w:t>Advisor Mike Martini shared that progress as made with the County regarding implementation of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AB 720.  The County went from a complicated, expensive process to 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a limited process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.  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After conversations with the County,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agriculture representatives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met with Assembly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M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ember Chris 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Rogers,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and he seemed happy with the progress.</w:t>
      </w:r>
    </w:p>
    <w:p w14:paraId="7759404A" w14:textId="77777777" w:rsidR="00160950" w:rsidRPr="00907BBC" w:rsidRDefault="00160950" w:rsidP="005A33D0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2345B35C" w14:textId="77777777" w:rsidR="00160950" w:rsidRPr="00907BBC" w:rsidRDefault="00160950" w:rsidP="005A33D0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Counselor 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Idell 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agreed that the County and agriculture landed on a plan that will work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>.   No application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for an event will be required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if you picnic under 20 people in the vineyards.   It is good.  It underscores the value of Supervisor Rabbitt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.  T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he bad news is that David Rabbitt is not running for re-election.   Frankly, everyone is scrambling.   Tomorrow is the last day to file.  </w:t>
      </w:r>
    </w:p>
    <w:p w14:paraId="18E85FC5" w14:textId="77777777" w:rsidR="00160950" w:rsidRPr="00907BBC" w:rsidRDefault="00160950" w:rsidP="005A33D0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35F60343" w14:textId="3A360B33" w:rsidR="00636B2C" w:rsidRPr="00907BBC" w:rsidRDefault="00160950" w:rsidP="00240E17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color w:val="000000" w:themeColor="text1"/>
          <w:sz w:val="24"/>
          <w:szCs w:val="24"/>
        </w:rPr>
        <w:t>Advisor Martini stated that t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>he election fo</w:t>
      </w:r>
      <w:r w:rsidR="00240E17" w:rsidRPr="00907BBC">
        <w:rPr>
          <w:rFonts w:ascii="Helvetica" w:hAnsi="Helvetica" w:cs="Helvetica"/>
          <w:color w:val="000000" w:themeColor="text1"/>
          <w:sz w:val="24"/>
          <w:szCs w:val="24"/>
        </w:rPr>
        <w:t>r Rabbitt’s seat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="00240E17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has 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moved up in priority.  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Current declared candidates include 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>Jo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anna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P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aun,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Petaluma 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S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chool 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B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oard.  John King 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is a perennial candidate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. </w:t>
      </w:r>
      <w:r w:rsidR="00240E17" w:rsidRPr="00907BBC">
        <w:rPr>
          <w:rFonts w:ascii="Helvetica" w:hAnsi="Helvetica" w:cs="Helvetica"/>
          <w:color w:val="000000" w:themeColor="text1"/>
          <w:sz w:val="24"/>
          <w:szCs w:val="24"/>
        </w:rPr>
        <w:t>Another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person being vetted is Sylvia Lemus</w:t>
      </w:r>
      <w:r w:rsidR="00240E17" w:rsidRPr="00907BBC">
        <w:rPr>
          <w:rFonts w:ascii="Helvetica" w:hAnsi="Helvetica" w:cs="Helvetica"/>
          <w:color w:val="000000" w:themeColor="text1"/>
          <w:sz w:val="24"/>
          <w:szCs w:val="24"/>
        </w:rPr>
        <w:t>,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Cotati City Counci</w:t>
      </w:r>
      <w:r w:rsidR="00240E17" w:rsidRPr="00907BBC">
        <w:rPr>
          <w:rFonts w:ascii="Helvetica" w:hAnsi="Helvetica" w:cs="Helvetica"/>
          <w:color w:val="000000" w:themeColor="text1"/>
          <w:sz w:val="24"/>
          <w:szCs w:val="24"/>
        </w:rPr>
        <w:t>l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. Pamela </w:t>
      </w:r>
      <w:proofErr w:type="spellStart"/>
      <w:r w:rsidR="00240E17" w:rsidRPr="00907BBC">
        <w:rPr>
          <w:rFonts w:ascii="Helvetica" w:hAnsi="Helvetica" w:cs="Helvetica"/>
          <w:color w:val="000000" w:themeColor="text1"/>
          <w:sz w:val="24"/>
          <w:szCs w:val="24"/>
        </w:rPr>
        <w:t>Torliatt’s</w:t>
      </w:r>
      <w:proofErr w:type="spellEnd"/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name </w:t>
      </w:r>
      <w:r w:rsidR="00240E17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has also 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>surfaced</w:t>
      </w:r>
      <w:r w:rsidR="00240E17" w:rsidRPr="00907BBC">
        <w:rPr>
          <w:rFonts w:ascii="Helvetica" w:hAnsi="Helvetica" w:cs="Helvetica"/>
          <w:color w:val="000000" w:themeColor="text1"/>
          <w:sz w:val="24"/>
          <w:szCs w:val="24"/>
        </w:rPr>
        <w:t>. In terms of Gore’s seat, Tom Schwedhelm has support from agriculture.</w:t>
      </w:r>
    </w:p>
    <w:p w14:paraId="138D8608" w14:textId="77777777" w:rsidR="00636B2C" w:rsidRPr="00907BBC" w:rsidRDefault="00636B2C" w:rsidP="005A33D0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1A079574" w14:textId="723E6085" w:rsidR="005A33D0" w:rsidRPr="00907BBC" w:rsidRDefault="00240E17" w:rsidP="005A33D0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color w:val="000000" w:themeColor="text1"/>
          <w:sz w:val="24"/>
          <w:szCs w:val="24"/>
        </w:rPr>
        <w:t>Counselor Idell shared that</w:t>
      </w:r>
      <w:r w:rsidR="00636B2C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Nicolette N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iman is challenging Congressman Huffman for his Congressional seat. </w:t>
      </w:r>
      <w:r w:rsidR="00636B2C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  </w:t>
      </w:r>
      <w:r w:rsidR="005A33D0"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  </w:t>
      </w:r>
    </w:p>
    <w:p w14:paraId="3FC13D8A" w14:textId="6E4006D8" w:rsidR="002133B3" w:rsidRPr="00907BBC" w:rsidRDefault="000A43E5" w:rsidP="002133B3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>
        <w:rPr>
          <w:rFonts w:ascii="Helvetica" w:hAnsi="Helvetica" w:cs="Helvetica"/>
          <w:color w:val="000000" w:themeColor="text1"/>
          <w:sz w:val="24"/>
          <w:szCs w:val="24"/>
        </w:rPr>
        <w:pict w14:anchorId="7FBB3220">
          <v:rect id="_x0000_i1028" style="width:0;height:1.5pt" o:hralign="center" o:hrstd="t" o:hr="t" fillcolor="#a0a0a0" stroked="f"/>
        </w:pict>
      </w:r>
    </w:p>
    <w:p w14:paraId="7362B53D" w14:textId="77777777" w:rsidR="002133B3" w:rsidRPr="00907BBC" w:rsidRDefault="002133B3" w:rsidP="002133B3">
      <w:pPr>
        <w:pStyle w:val="NoSpacing"/>
        <w:ind w:left="720"/>
        <w:jc w:val="both"/>
        <w:rPr>
          <w:rFonts w:ascii="Helvetica" w:hAnsi="Helvetica" w:cs="Helvetica"/>
          <w:b/>
          <w:bCs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Item 7: Report of GinaLisa Tamayo, Technical Advisor</w:t>
      </w:r>
    </w:p>
    <w:p w14:paraId="2CCFEAC2" w14:textId="09392A8A" w:rsidR="002133B3" w:rsidRPr="00907BBC" w:rsidRDefault="00636B2C" w:rsidP="002133B3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color w:val="000000" w:themeColor="text1"/>
          <w:sz w:val="24"/>
          <w:szCs w:val="24"/>
        </w:rPr>
        <w:t>Nothing to report</w:t>
      </w:r>
    </w:p>
    <w:p w14:paraId="3F6DE939" w14:textId="77777777" w:rsidR="002133B3" w:rsidRPr="00907BBC" w:rsidRDefault="000A43E5" w:rsidP="002133B3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>
        <w:rPr>
          <w:rFonts w:ascii="Helvetica" w:hAnsi="Helvetica" w:cs="Helvetica"/>
          <w:color w:val="000000" w:themeColor="text1"/>
          <w:sz w:val="24"/>
          <w:szCs w:val="24"/>
        </w:rPr>
        <w:pict w14:anchorId="4B7EF587">
          <v:rect id="_x0000_i1029" style="width:0;height:1.5pt" o:hralign="center" o:hrstd="t" o:hr="t" fillcolor="#a0a0a0" stroked="f"/>
        </w:pict>
      </w:r>
    </w:p>
    <w:p w14:paraId="7698F3E4" w14:textId="77777777" w:rsidR="002133B3" w:rsidRPr="00907BBC" w:rsidRDefault="002133B3" w:rsidP="002133B3">
      <w:pPr>
        <w:pStyle w:val="NoSpacing"/>
        <w:ind w:left="720"/>
        <w:jc w:val="both"/>
        <w:rPr>
          <w:rFonts w:ascii="Helvetica" w:hAnsi="Helvetica" w:cs="Helvetica"/>
          <w:b/>
          <w:bCs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7. ADJOURNMENT</w:t>
      </w:r>
    </w:p>
    <w:p w14:paraId="64D156E8" w14:textId="77777777" w:rsidR="002133B3" w:rsidRPr="00907BBC" w:rsidRDefault="002133B3" w:rsidP="002133B3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color w:val="000000" w:themeColor="text1"/>
          <w:sz w:val="24"/>
          <w:szCs w:val="24"/>
        </w:rPr>
        <w:t>With no further business:</w:t>
      </w:r>
    </w:p>
    <w:p w14:paraId="4DFFDD78" w14:textId="3EDA7AC5" w:rsidR="002133B3" w:rsidRPr="00907BBC" w:rsidRDefault="002133B3" w:rsidP="00D631A3">
      <w:pPr>
        <w:pStyle w:val="NoSpacing"/>
        <w:ind w:left="720"/>
        <w:rPr>
          <w:rFonts w:ascii="Helvetica" w:hAnsi="Helvetica" w:cs="Helvetica"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Motion to Adjourn: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="00240E17" w:rsidRPr="00907BBC">
        <w:rPr>
          <w:rFonts w:ascii="Helvetica" w:hAnsi="Helvetica" w:cs="Helvetica"/>
          <w:color w:val="000000" w:themeColor="text1"/>
          <w:sz w:val="24"/>
          <w:szCs w:val="24"/>
        </w:rPr>
        <w:t>Director Wasem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br/>
      </w:r>
      <w:r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Second: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="00240E17" w:rsidRPr="00907BBC">
        <w:rPr>
          <w:rFonts w:ascii="Helvetica" w:hAnsi="Helvetica" w:cs="Helvetica"/>
          <w:color w:val="000000" w:themeColor="text1"/>
          <w:sz w:val="24"/>
          <w:szCs w:val="24"/>
        </w:rPr>
        <w:t>Director Jacobsen</w:t>
      </w:r>
    </w:p>
    <w:p w14:paraId="6BE0209A" w14:textId="45E484DD" w:rsidR="002133B3" w:rsidRPr="00907BBC" w:rsidRDefault="002133B3" w:rsidP="002133B3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color w:val="000000" w:themeColor="text1"/>
          <w:sz w:val="24"/>
          <w:szCs w:val="24"/>
        </w:rPr>
        <w:t xml:space="preserve">The meeting was adjourned at </w:t>
      </w:r>
      <w:r w:rsidR="00636B2C" w:rsidRPr="00907BBC">
        <w:rPr>
          <w:rFonts w:ascii="Helvetica" w:hAnsi="Helvetica" w:cs="Helvetica"/>
          <w:color w:val="000000" w:themeColor="text1"/>
          <w:sz w:val="24"/>
          <w:szCs w:val="24"/>
        </w:rPr>
        <w:t>5:</w:t>
      </w:r>
      <w:r w:rsidR="005312E8" w:rsidRPr="00907BBC">
        <w:rPr>
          <w:rFonts w:ascii="Helvetica" w:hAnsi="Helvetica" w:cs="Helvetica"/>
          <w:color w:val="000000" w:themeColor="text1"/>
          <w:sz w:val="24"/>
          <w:szCs w:val="24"/>
        </w:rPr>
        <w:t>3</w:t>
      </w:r>
      <w:r w:rsidRPr="00907BBC">
        <w:rPr>
          <w:rFonts w:ascii="Helvetica" w:hAnsi="Helvetica" w:cs="Helvetica"/>
          <w:color w:val="000000" w:themeColor="text1"/>
          <w:sz w:val="24"/>
          <w:szCs w:val="24"/>
        </w:rPr>
        <w:t>0 PM.</w:t>
      </w:r>
    </w:p>
    <w:p w14:paraId="104FB640" w14:textId="77777777" w:rsidR="002133B3" w:rsidRPr="00907BBC" w:rsidRDefault="000A43E5" w:rsidP="002133B3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>
        <w:rPr>
          <w:rFonts w:ascii="Helvetica" w:hAnsi="Helvetica" w:cs="Helvetica"/>
          <w:color w:val="000000" w:themeColor="text1"/>
          <w:sz w:val="24"/>
          <w:szCs w:val="24"/>
        </w:rPr>
        <w:pict w14:anchorId="609E1847">
          <v:rect id="_x0000_i1030" style="width:0;height:1.5pt" o:hralign="center" o:hrstd="t" o:hr="t" fillcolor="#a0a0a0" stroked="f"/>
        </w:pict>
      </w:r>
    </w:p>
    <w:p w14:paraId="27143259" w14:textId="77777777" w:rsidR="00636B2C" w:rsidRPr="00907BBC" w:rsidRDefault="00636B2C" w:rsidP="002133B3">
      <w:pPr>
        <w:pStyle w:val="NoSpacing"/>
        <w:ind w:left="720"/>
        <w:jc w:val="both"/>
        <w:rPr>
          <w:rFonts w:ascii="Helvetica" w:hAnsi="Helvetica" w:cs="Helvetica"/>
          <w:b/>
          <w:bCs/>
          <w:color w:val="000000" w:themeColor="text1"/>
          <w:sz w:val="24"/>
          <w:szCs w:val="24"/>
        </w:rPr>
      </w:pPr>
    </w:p>
    <w:p w14:paraId="2B90F7DB" w14:textId="3216BB8C" w:rsidR="0013687A" w:rsidRPr="00907BBC" w:rsidRDefault="0013687A" w:rsidP="00907BBC">
      <w:pPr>
        <w:pStyle w:val="NoSpacing"/>
        <w:ind w:left="720"/>
        <w:jc w:val="both"/>
        <w:rPr>
          <w:rFonts w:ascii="Helvetica" w:hAnsi="Helvetica" w:cs="Helvetica"/>
          <w:b/>
          <w:bCs/>
          <w:color w:val="000000" w:themeColor="text1"/>
          <w:sz w:val="24"/>
          <w:szCs w:val="24"/>
        </w:rPr>
      </w:pPr>
      <w:bookmarkStart w:id="0" w:name="_Hlk225934398"/>
      <w:r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NEX</w:t>
      </w:r>
      <w:r w:rsidR="002133B3"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T MEETING</w:t>
      </w:r>
    </w:p>
    <w:p w14:paraId="32798185" w14:textId="2D25C01A" w:rsidR="002133B3" w:rsidRPr="00907BBC" w:rsidRDefault="002133B3" w:rsidP="0013687A">
      <w:pPr>
        <w:pStyle w:val="NoSpacing"/>
        <w:ind w:firstLine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Tuesday, </w:t>
      </w:r>
      <w:r w:rsidR="00934DC5"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April</w:t>
      </w:r>
      <w:r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 </w:t>
      </w:r>
      <w:r w:rsidR="00934DC5"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14</w:t>
      </w:r>
      <w:r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, </w:t>
      </w:r>
      <w:proofErr w:type="gramStart"/>
      <w:r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2026</w:t>
      </w:r>
      <w:proofErr w:type="gramEnd"/>
      <w:r w:rsidR="0013687A"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  </w:t>
      </w:r>
      <w:r w:rsid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 </w:t>
      </w:r>
      <w:r w:rsidR="0013687A" w:rsidRPr="00907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4:00 PM</w:t>
      </w:r>
    </w:p>
    <w:bookmarkEnd w:id="0"/>
    <w:p w14:paraId="0D530E1F" w14:textId="054DC247" w:rsidR="00F61F17" w:rsidRPr="00907BBC" w:rsidRDefault="002133B3" w:rsidP="00D631A3">
      <w:pPr>
        <w:pStyle w:val="NoSpacing"/>
        <w:ind w:left="72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  <w:r w:rsidRPr="00907BBC">
        <w:rPr>
          <w:rFonts w:ascii="Helvetica" w:hAnsi="Helvetica" w:cs="Helvetica"/>
          <w:color w:val="000000" w:themeColor="text1"/>
          <w:sz w:val="24"/>
          <w:szCs w:val="24"/>
        </w:rPr>
        <w:t>Board meeting documents are available for review prior to the meeting at Schell-Vista Station, 22950 Broadway, Sonoma, CA.</w:t>
      </w:r>
      <w:r w:rsidR="00D76256" w:rsidRPr="00907BBC">
        <w:rPr>
          <w:sz w:val="24"/>
          <w:szCs w:val="24"/>
        </w:rPr>
        <w:t xml:space="preserve"> </w:t>
      </w:r>
    </w:p>
    <w:sectPr w:rsidR="00F61F17" w:rsidRPr="00907BBC" w:rsidSect="001F44B3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667D" w14:textId="77777777" w:rsidR="000A43E5" w:rsidRDefault="000A43E5" w:rsidP="001F44B3">
      <w:pPr>
        <w:spacing w:after="0" w:line="240" w:lineRule="auto"/>
      </w:pPr>
      <w:r>
        <w:separator/>
      </w:r>
    </w:p>
  </w:endnote>
  <w:endnote w:type="continuationSeparator" w:id="0">
    <w:p w14:paraId="7A459364" w14:textId="77777777" w:rsidR="000A43E5" w:rsidRDefault="000A43E5" w:rsidP="001F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5493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CF7B6" w14:textId="01A7A6C4" w:rsidR="00106755" w:rsidRDefault="001067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F82376" w14:textId="77777777" w:rsidR="00106755" w:rsidRDefault="00106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9662" w14:textId="77777777" w:rsidR="000A43E5" w:rsidRDefault="000A43E5" w:rsidP="001F44B3">
      <w:pPr>
        <w:spacing w:after="0" w:line="240" w:lineRule="auto"/>
      </w:pPr>
      <w:r>
        <w:separator/>
      </w:r>
    </w:p>
  </w:footnote>
  <w:footnote w:type="continuationSeparator" w:id="0">
    <w:p w14:paraId="049B4FFA" w14:textId="77777777" w:rsidR="000A43E5" w:rsidRDefault="000A43E5" w:rsidP="001F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A2C3" w14:textId="77777777" w:rsidR="005B3498" w:rsidRDefault="001F44B3">
    <w:pPr>
      <w:pStyle w:val="Header"/>
    </w:pPr>
    <w:r>
      <w:t>North Bay Water District</w:t>
    </w:r>
  </w:p>
  <w:p w14:paraId="7D13749F" w14:textId="6DED3E99" w:rsidR="001F44B3" w:rsidRDefault="005F41AF">
    <w:pPr>
      <w:pStyle w:val="Header"/>
    </w:pPr>
    <w:r>
      <w:t>March</w:t>
    </w:r>
    <w:r w:rsidR="00C80697">
      <w:t xml:space="preserve"> 2026</w:t>
    </w:r>
    <w:r w:rsidR="00D631A3">
      <w:t>,</w:t>
    </w:r>
    <w:r w:rsidR="0001077A">
      <w:t xml:space="preserve"> Meeting Minutes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3057" w14:textId="182A42EA" w:rsidR="00FF684A" w:rsidRDefault="00FF684A">
    <w:pPr>
      <w:pStyle w:val="Header"/>
    </w:pPr>
    <w:r>
      <w:t>North Bay Water District</w:t>
    </w:r>
  </w:p>
  <w:p w14:paraId="59A69A58" w14:textId="246DF559" w:rsidR="00FF684A" w:rsidRDefault="00934F50">
    <w:pPr>
      <w:pStyle w:val="Header"/>
    </w:pPr>
    <w:r>
      <w:t>March</w:t>
    </w:r>
    <w:r w:rsidR="00995288">
      <w:t xml:space="preserve"> </w:t>
    </w:r>
    <w:r w:rsidR="00C80697">
      <w:t>2026,</w:t>
    </w:r>
    <w:r w:rsidR="00FF684A">
      <w:t xml:space="preserve"> Meeting Minutes</w:t>
    </w:r>
  </w:p>
  <w:p w14:paraId="485ECB67" w14:textId="77777777" w:rsidR="0018282A" w:rsidRDefault="001828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121EA"/>
    <w:multiLevelType w:val="hybridMultilevel"/>
    <w:tmpl w:val="5E9AA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36BA8"/>
    <w:multiLevelType w:val="hybridMultilevel"/>
    <w:tmpl w:val="7184594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28594">
    <w:abstractNumId w:val="1"/>
  </w:num>
  <w:num w:numId="2" w16cid:durableId="5134618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02"/>
    <w:rsid w:val="0000077D"/>
    <w:rsid w:val="0000244C"/>
    <w:rsid w:val="000075AA"/>
    <w:rsid w:val="0001077A"/>
    <w:rsid w:val="000120AC"/>
    <w:rsid w:val="00012D87"/>
    <w:rsid w:val="00012FAF"/>
    <w:rsid w:val="0002698D"/>
    <w:rsid w:val="0003568F"/>
    <w:rsid w:val="00040886"/>
    <w:rsid w:val="00041EAF"/>
    <w:rsid w:val="00042D5B"/>
    <w:rsid w:val="0004413E"/>
    <w:rsid w:val="0004570C"/>
    <w:rsid w:val="00051664"/>
    <w:rsid w:val="00054DDF"/>
    <w:rsid w:val="00056CD4"/>
    <w:rsid w:val="00060590"/>
    <w:rsid w:val="000908D8"/>
    <w:rsid w:val="00094567"/>
    <w:rsid w:val="000A43E5"/>
    <w:rsid w:val="000A7A6D"/>
    <w:rsid w:val="000B5EF0"/>
    <w:rsid w:val="000B60C2"/>
    <w:rsid w:val="000C3C7B"/>
    <w:rsid w:val="000D0585"/>
    <w:rsid w:val="000D7B93"/>
    <w:rsid w:val="000E56CE"/>
    <w:rsid w:val="000E6558"/>
    <w:rsid w:val="000F4C6F"/>
    <w:rsid w:val="00102CC8"/>
    <w:rsid w:val="0010382B"/>
    <w:rsid w:val="00105C4D"/>
    <w:rsid w:val="00106755"/>
    <w:rsid w:val="001077AE"/>
    <w:rsid w:val="00112907"/>
    <w:rsid w:val="00112A0C"/>
    <w:rsid w:val="00112E29"/>
    <w:rsid w:val="00113555"/>
    <w:rsid w:val="00113E0C"/>
    <w:rsid w:val="00124C1D"/>
    <w:rsid w:val="0012507C"/>
    <w:rsid w:val="0013687A"/>
    <w:rsid w:val="001465B5"/>
    <w:rsid w:val="00146B92"/>
    <w:rsid w:val="00151623"/>
    <w:rsid w:val="00152CFB"/>
    <w:rsid w:val="00156CEC"/>
    <w:rsid w:val="00160950"/>
    <w:rsid w:val="00164DC6"/>
    <w:rsid w:val="0017339E"/>
    <w:rsid w:val="0018282A"/>
    <w:rsid w:val="00185102"/>
    <w:rsid w:val="00190B58"/>
    <w:rsid w:val="00191928"/>
    <w:rsid w:val="001964A2"/>
    <w:rsid w:val="001B10D0"/>
    <w:rsid w:val="001C154E"/>
    <w:rsid w:val="001D2F37"/>
    <w:rsid w:val="001D3F8C"/>
    <w:rsid w:val="001E3819"/>
    <w:rsid w:val="001E428E"/>
    <w:rsid w:val="001F3AF4"/>
    <w:rsid w:val="001F44B3"/>
    <w:rsid w:val="00205686"/>
    <w:rsid w:val="00206D45"/>
    <w:rsid w:val="002130D1"/>
    <w:rsid w:val="002133B3"/>
    <w:rsid w:val="0021457B"/>
    <w:rsid w:val="0022699E"/>
    <w:rsid w:val="00227F00"/>
    <w:rsid w:val="002329C5"/>
    <w:rsid w:val="00236835"/>
    <w:rsid w:val="00240E17"/>
    <w:rsid w:val="0025468B"/>
    <w:rsid w:val="002560F8"/>
    <w:rsid w:val="00261078"/>
    <w:rsid w:val="00263B0C"/>
    <w:rsid w:val="00266A26"/>
    <w:rsid w:val="002740C3"/>
    <w:rsid w:val="002805A1"/>
    <w:rsid w:val="0028132A"/>
    <w:rsid w:val="00285E8A"/>
    <w:rsid w:val="0028697B"/>
    <w:rsid w:val="0029200C"/>
    <w:rsid w:val="00294258"/>
    <w:rsid w:val="00294C02"/>
    <w:rsid w:val="002A1EFC"/>
    <w:rsid w:val="002A23F8"/>
    <w:rsid w:val="002B6A83"/>
    <w:rsid w:val="002C3816"/>
    <w:rsid w:val="002D7013"/>
    <w:rsid w:val="002E1EF1"/>
    <w:rsid w:val="002F5023"/>
    <w:rsid w:val="0030249D"/>
    <w:rsid w:val="003033AC"/>
    <w:rsid w:val="00304CD5"/>
    <w:rsid w:val="00316778"/>
    <w:rsid w:val="003241ED"/>
    <w:rsid w:val="003268E4"/>
    <w:rsid w:val="00327591"/>
    <w:rsid w:val="00327D66"/>
    <w:rsid w:val="00340CC7"/>
    <w:rsid w:val="00347CFA"/>
    <w:rsid w:val="0035178F"/>
    <w:rsid w:val="00362B33"/>
    <w:rsid w:val="0036646F"/>
    <w:rsid w:val="00372519"/>
    <w:rsid w:val="00373B41"/>
    <w:rsid w:val="003802D6"/>
    <w:rsid w:val="00381CC8"/>
    <w:rsid w:val="0038698E"/>
    <w:rsid w:val="003901EE"/>
    <w:rsid w:val="00391BCB"/>
    <w:rsid w:val="003A58DF"/>
    <w:rsid w:val="003B1C07"/>
    <w:rsid w:val="003B2BD3"/>
    <w:rsid w:val="003B7902"/>
    <w:rsid w:val="003D1A12"/>
    <w:rsid w:val="003F3592"/>
    <w:rsid w:val="003F3FE5"/>
    <w:rsid w:val="0041101A"/>
    <w:rsid w:val="004143E2"/>
    <w:rsid w:val="00420F70"/>
    <w:rsid w:val="0042197F"/>
    <w:rsid w:val="004333EE"/>
    <w:rsid w:val="00434BCD"/>
    <w:rsid w:val="00444143"/>
    <w:rsid w:val="00444B98"/>
    <w:rsid w:val="00447EE1"/>
    <w:rsid w:val="00451530"/>
    <w:rsid w:val="00452A84"/>
    <w:rsid w:val="00455271"/>
    <w:rsid w:val="00455C02"/>
    <w:rsid w:val="0048417D"/>
    <w:rsid w:val="00484F09"/>
    <w:rsid w:val="00490414"/>
    <w:rsid w:val="0049335D"/>
    <w:rsid w:val="004A64E4"/>
    <w:rsid w:val="004B1345"/>
    <w:rsid w:val="004B34A2"/>
    <w:rsid w:val="004D04AA"/>
    <w:rsid w:val="004D2661"/>
    <w:rsid w:val="004E470E"/>
    <w:rsid w:val="004E55A9"/>
    <w:rsid w:val="004E649D"/>
    <w:rsid w:val="004F0798"/>
    <w:rsid w:val="00500286"/>
    <w:rsid w:val="00523CAB"/>
    <w:rsid w:val="00525F73"/>
    <w:rsid w:val="00530DE3"/>
    <w:rsid w:val="005312E8"/>
    <w:rsid w:val="00531710"/>
    <w:rsid w:val="00533EC9"/>
    <w:rsid w:val="00535BAF"/>
    <w:rsid w:val="0054251A"/>
    <w:rsid w:val="00543CF0"/>
    <w:rsid w:val="00544775"/>
    <w:rsid w:val="00550E3F"/>
    <w:rsid w:val="00552B47"/>
    <w:rsid w:val="0055431B"/>
    <w:rsid w:val="005555A4"/>
    <w:rsid w:val="00556070"/>
    <w:rsid w:val="00562948"/>
    <w:rsid w:val="005631D5"/>
    <w:rsid w:val="005667A7"/>
    <w:rsid w:val="00567C91"/>
    <w:rsid w:val="00570C2A"/>
    <w:rsid w:val="005824A2"/>
    <w:rsid w:val="005910FA"/>
    <w:rsid w:val="00592016"/>
    <w:rsid w:val="005A33D0"/>
    <w:rsid w:val="005A5DC0"/>
    <w:rsid w:val="005B3498"/>
    <w:rsid w:val="005B7B10"/>
    <w:rsid w:val="005C00A7"/>
    <w:rsid w:val="005C1A6D"/>
    <w:rsid w:val="005C1BED"/>
    <w:rsid w:val="005C52AB"/>
    <w:rsid w:val="005D747E"/>
    <w:rsid w:val="005E297A"/>
    <w:rsid w:val="005E6A4A"/>
    <w:rsid w:val="005F1D11"/>
    <w:rsid w:val="005F41AF"/>
    <w:rsid w:val="006005A5"/>
    <w:rsid w:val="00604045"/>
    <w:rsid w:val="00611844"/>
    <w:rsid w:val="00614904"/>
    <w:rsid w:val="006222C4"/>
    <w:rsid w:val="00625F8B"/>
    <w:rsid w:val="00634928"/>
    <w:rsid w:val="00636B2C"/>
    <w:rsid w:val="00647E88"/>
    <w:rsid w:val="00655808"/>
    <w:rsid w:val="0066251E"/>
    <w:rsid w:val="00665FA0"/>
    <w:rsid w:val="00666D9D"/>
    <w:rsid w:val="00666F10"/>
    <w:rsid w:val="00677496"/>
    <w:rsid w:val="00677953"/>
    <w:rsid w:val="00682671"/>
    <w:rsid w:val="00686582"/>
    <w:rsid w:val="00687D10"/>
    <w:rsid w:val="00687E34"/>
    <w:rsid w:val="00690E50"/>
    <w:rsid w:val="006910CF"/>
    <w:rsid w:val="006942A6"/>
    <w:rsid w:val="00695BE9"/>
    <w:rsid w:val="006A6195"/>
    <w:rsid w:val="006B1068"/>
    <w:rsid w:val="006B4C20"/>
    <w:rsid w:val="006B4F1E"/>
    <w:rsid w:val="006D6BC5"/>
    <w:rsid w:val="006E69A5"/>
    <w:rsid w:val="006F48B1"/>
    <w:rsid w:val="006F4D0F"/>
    <w:rsid w:val="006F734B"/>
    <w:rsid w:val="007011DF"/>
    <w:rsid w:val="00711830"/>
    <w:rsid w:val="0071190E"/>
    <w:rsid w:val="00717EE4"/>
    <w:rsid w:val="00723360"/>
    <w:rsid w:val="00730DCE"/>
    <w:rsid w:val="00731A47"/>
    <w:rsid w:val="00750FF3"/>
    <w:rsid w:val="00765621"/>
    <w:rsid w:val="007656FB"/>
    <w:rsid w:val="007779BA"/>
    <w:rsid w:val="007854FE"/>
    <w:rsid w:val="00787122"/>
    <w:rsid w:val="0078718B"/>
    <w:rsid w:val="00790923"/>
    <w:rsid w:val="00794FBF"/>
    <w:rsid w:val="007B51EB"/>
    <w:rsid w:val="007B70FD"/>
    <w:rsid w:val="007C25F7"/>
    <w:rsid w:val="007C286E"/>
    <w:rsid w:val="007C3CE9"/>
    <w:rsid w:val="007C474D"/>
    <w:rsid w:val="007D0921"/>
    <w:rsid w:val="007D3841"/>
    <w:rsid w:val="007D3B95"/>
    <w:rsid w:val="007D6115"/>
    <w:rsid w:val="00803109"/>
    <w:rsid w:val="008055F2"/>
    <w:rsid w:val="00817A52"/>
    <w:rsid w:val="00821572"/>
    <w:rsid w:val="00825641"/>
    <w:rsid w:val="00826200"/>
    <w:rsid w:val="008307BB"/>
    <w:rsid w:val="00830BD6"/>
    <w:rsid w:val="008373CA"/>
    <w:rsid w:val="00840A32"/>
    <w:rsid w:val="008439A0"/>
    <w:rsid w:val="00844124"/>
    <w:rsid w:val="00850952"/>
    <w:rsid w:val="0085178E"/>
    <w:rsid w:val="00852D9D"/>
    <w:rsid w:val="00854FE0"/>
    <w:rsid w:val="0087125F"/>
    <w:rsid w:val="00877C0C"/>
    <w:rsid w:val="008822DA"/>
    <w:rsid w:val="00886D1C"/>
    <w:rsid w:val="008923D1"/>
    <w:rsid w:val="008A4615"/>
    <w:rsid w:val="008B4552"/>
    <w:rsid w:val="008C0EB7"/>
    <w:rsid w:val="008C4D1E"/>
    <w:rsid w:val="008D3F33"/>
    <w:rsid w:val="008E1673"/>
    <w:rsid w:val="008F3B12"/>
    <w:rsid w:val="009057AA"/>
    <w:rsid w:val="00907BBC"/>
    <w:rsid w:val="00912157"/>
    <w:rsid w:val="00917164"/>
    <w:rsid w:val="009257C2"/>
    <w:rsid w:val="009263EF"/>
    <w:rsid w:val="00926D55"/>
    <w:rsid w:val="00930305"/>
    <w:rsid w:val="00934DC5"/>
    <w:rsid w:val="00934F50"/>
    <w:rsid w:val="00937B11"/>
    <w:rsid w:val="00937D3B"/>
    <w:rsid w:val="009445E5"/>
    <w:rsid w:val="00945945"/>
    <w:rsid w:val="00950A27"/>
    <w:rsid w:val="00957C77"/>
    <w:rsid w:val="00970A5D"/>
    <w:rsid w:val="00973DDD"/>
    <w:rsid w:val="00984011"/>
    <w:rsid w:val="00995288"/>
    <w:rsid w:val="009A0CEF"/>
    <w:rsid w:val="009A5D8C"/>
    <w:rsid w:val="009A7ADC"/>
    <w:rsid w:val="009B197E"/>
    <w:rsid w:val="009B235A"/>
    <w:rsid w:val="009B4A4A"/>
    <w:rsid w:val="009B6916"/>
    <w:rsid w:val="009C4D7F"/>
    <w:rsid w:val="009C6933"/>
    <w:rsid w:val="009D3EF2"/>
    <w:rsid w:val="009F717B"/>
    <w:rsid w:val="00A013F4"/>
    <w:rsid w:val="00A02997"/>
    <w:rsid w:val="00A05AF9"/>
    <w:rsid w:val="00A22555"/>
    <w:rsid w:val="00A35DD2"/>
    <w:rsid w:val="00A367D3"/>
    <w:rsid w:val="00A430D4"/>
    <w:rsid w:val="00A528B5"/>
    <w:rsid w:val="00A5385B"/>
    <w:rsid w:val="00A619FD"/>
    <w:rsid w:val="00A648F0"/>
    <w:rsid w:val="00A64AAA"/>
    <w:rsid w:val="00A748EA"/>
    <w:rsid w:val="00A834A3"/>
    <w:rsid w:val="00A85103"/>
    <w:rsid w:val="00A87605"/>
    <w:rsid w:val="00A93308"/>
    <w:rsid w:val="00A94326"/>
    <w:rsid w:val="00AB543D"/>
    <w:rsid w:val="00AC55AE"/>
    <w:rsid w:val="00AC6ACA"/>
    <w:rsid w:val="00AD2544"/>
    <w:rsid w:val="00AD77B1"/>
    <w:rsid w:val="00AE35E9"/>
    <w:rsid w:val="00AE3ED9"/>
    <w:rsid w:val="00AE4F89"/>
    <w:rsid w:val="00AF3DA4"/>
    <w:rsid w:val="00AF5361"/>
    <w:rsid w:val="00B01AC3"/>
    <w:rsid w:val="00B0407B"/>
    <w:rsid w:val="00B05225"/>
    <w:rsid w:val="00B0583F"/>
    <w:rsid w:val="00B06F2B"/>
    <w:rsid w:val="00B119A6"/>
    <w:rsid w:val="00B215C0"/>
    <w:rsid w:val="00B2659D"/>
    <w:rsid w:val="00B31A33"/>
    <w:rsid w:val="00B34A69"/>
    <w:rsid w:val="00B37B8B"/>
    <w:rsid w:val="00B41D9B"/>
    <w:rsid w:val="00B42FB1"/>
    <w:rsid w:val="00B60DC5"/>
    <w:rsid w:val="00B61D6E"/>
    <w:rsid w:val="00B66659"/>
    <w:rsid w:val="00B9617F"/>
    <w:rsid w:val="00BA3F3D"/>
    <w:rsid w:val="00BB4657"/>
    <w:rsid w:val="00BB6A03"/>
    <w:rsid w:val="00BC7520"/>
    <w:rsid w:val="00BD77E0"/>
    <w:rsid w:val="00BF7C9F"/>
    <w:rsid w:val="00C03682"/>
    <w:rsid w:val="00C04761"/>
    <w:rsid w:val="00C078C6"/>
    <w:rsid w:val="00C22C07"/>
    <w:rsid w:val="00C27DDA"/>
    <w:rsid w:val="00C45CD2"/>
    <w:rsid w:val="00C465A0"/>
    <w:rsid w:val="00C50093"/>
    <w:rsid w:val="00C5027E"/>
    <w:rsid w:val="00C50D78"/>
    <w:rsid w:val="00C5119F"/>
    <w:rsid w:val="00C57E7F"/>
    <w:rsid w:val="00C61DAF"/>
    <w:rsid w:val="00C668AB"/>
    <w:rsid w:val="00C7179E"/>
    <w:rsid w:val="00C77FC7"/>
    <w:rsid w:val="00C80697"/>
    <w:rsid w:val="00C858E1"/>
    <w:rsid w:val="00CA5EA0"/>
    <w:rsid w:val="00CA5F08"/>
    <w:rsid w:val="00CC7B63"/>
    <w:rsid w:val="00CD11C3"/>
    <w:rsid w:val="00CE4975"/>
    <w:rsid w:val="00CF681A"/>
    <w:rsid w:val="00D02DB2"/>
    <w:rsid w:val="00D04903"/>
    <w:rsid w:val="00D07EC2"/>
    <w:rsid w:val="00D10861"/>
    <w:rsid w:val="00D347C6"/>
    <w:rsid w:val="00D36F80"/>
    <w:rsid w:val="00D46702"/>
    <w:rsid w:val="00D46ED1"/>
    <w:rsid w:val="00D50061"/>
    <w:rsid w:val="00D50D8F"/>
    <w:rsid w:val="00D550E1"/>
    <w:rsid w:val="00D631A3"/>
    <w:rsid w:val="00D646F5"/>
    <w:rsid w:val="00D76256"/>
    <w:rsid w:val="00D81FE1"/>
    <w:rsid w:val="00D85606"/>
    <w:rsid w:val="00D86162"/>
    <w:rsid w:val="00D90871"/>
    <w:rsid w:val="00D90E7C"/>
    <w:rsid w:val="00D96DD1"/>
    <w:rsid w:val="00D9798A"/>
    <w:rsid w:val="00DA636F"/>
    <w:rsid w:val="00DB18DE"/>
    <w:rsid w:val="00DB4919"/>
    <w:rsid w:val="00DB684D"/>
    <w:rsid w:val="00DC09C8"/>
    <w:rsid w:val="00DC6239"/>
    <w:rsid w:val="00DD14B7"/>
    <w:rsid w:val="00DD1CFF"/>
    <w:rsid w:val="00DD2840"/>
    <w:rsid w:val="00DD437E"/>
    <w:rsid w:val="00DD7418"/>
    <w:rsid w:val="00DE456F"/>
    <w:rsid w:val="00E1769D"/>
    <w:rsid w:val="00E265DF"/>
    <w:rsid w:val="00E35E04"/>
    <w:rsid w:val="00E35E83"/>
    <w:rsid w:val="00E43B6A"/>
    <w:rsid w:val="00E66243"/>
    <w:rsid w:val="00E77110"/>
    <w:rsid w:val="00E82E61"/>
    <w:rsid w:val="00E85CDE"/>
    <w:rsid w:val="00E93A2E"/>
    <w:rsid w:val="00E94989"/>
    <w:rsid w:val="00E9704C"/>
    <w:rsid w:val="00EA1C65"/>
    <w:rsid w:val="00EA7443"/>
    <w:rsid w:val="00EB7D60"/>
    <w:rsid w:val="00EC0C30"/>
    <w:rsid w:val="00EC642B"/>
    <w:rsid w:val="00EE2290"/>
    <w:rsid w:val="00EE2894"/>
    <w:rsid w:val="00EF0B80"/>
    <w:rsid w:val="00EF4556"/>
    <w:rsid w:val="00EF69B2"/>
    <w:rsid w:val="00EF6AE6"/>
    <w:rsid w:val="00EF72FB"/>
    <w:rsid w:val="00F0032F"/>
    <w:rsid w:val="00F1738D"/>
    <w:rsid w:val="00F201B4"/>
    <w:rsid w:val="00F27220"/>
    <w:rsid w:val="00F34FED"/>
    <w:rsid w:val="00F422A1"/>
    <w:rsid w:val="00F61F17"/>
    <w:rsid w:val="00F652E9"/>
    <w:rsid w:val="00F66470"/>
    <w:rsid w:val="00F72EFF"/>
    <w:rsid w:val="00F82292"/>
    <w:rsid w:val="00F84F71"/>
    <w:rsid w:val="00F854DA"/>
    <w:rsid w:val="00F91FDD"/>
    <w:rsid w:val="00F939FB"/>
    <w:rsid w:val="00F95A14"/>
    <w:rsid w:val="00F9619E"/>
    <w:rsid w:val="00F96701"/>
    <w:rsid w:val="00FA2949"/>
    <w:rsid w:val="00FA41D8"/>
    <w:rsid w:val="00FA7076"/>
    <w:rsid w:val="00FA7733"/>
    <w:rsid w:val="00FC03C3"/>
    <w:rsid w:val="00FC4149"/>
    <w:rsid w:val="00FD14F1"/>
    <w:rsid w:val="00FE42E0"/>
    <w:rsid w:val="00FE68B8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1069E"/>
  <w15:chartTrackingRefBased/>
  <w15:docId w15:val="{7782EF35-5829-481A-BB67-4CEBD91E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C0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3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D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0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0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5C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5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CA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4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4B3"/>
  </w:style>
  <w:style w:type="paragraph" w:styleId="Footer">
    <w:name w:val="footer"/>
    <w:basedOn w:val="Normal"/>
    <w:link w:val="FooterChar"/>
    <w:uiPriority w:val="99"/>
    <w:unhideWhenUsed/>
    <w:rsid w:val="001F4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4B3"/>
  </w:style>
  <w:style w:type="character" w:styleId="UnresolvedMention">
    <w:name w:val="Unresolved Mention"/>
    <w:basedOn w:val="DefaultParagraphFont"/>
    <w:uiPriority w:val="99"/>
    <w:semiHidden/>
    <w:unhideWhenUsed/>
    <w:rsid w:val="005B349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0C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0C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DC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3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0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1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0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1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24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9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1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23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86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2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9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9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7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42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6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3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6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7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42fd3e-f1d5-4fb2-ada5-cddb12ff8572}" enabled="1" method="Standard" siteId="{47e1c9f1-1792-4cd6-aa89-e3278c494e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Wasem</dc:creator>
  <cp:keywords/>
  <dc:description/>
  <cp:lastModifiedBy>GinaLisa Tamayo</cp:lastModifiedBy>
  <cp:revision>12</cp:revision>
  <dcterms:created xsi:type="dcterms:W3CDTF">2026-04-02T16:58:00Z</dcterms:created>
  <dcterms:modified xsi:type="dcterms:W3CDTF">2026-04-02T17:34:00Z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9ffb30a4-5ec0-4206-ba96-9fd9c3dab4b2</vt:lpwstr>
  </property>
</Properties>
</file>